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880" w:rsidRDefault="002D0880" w:rsidP="002D0880">
      <w:pPr>
        <w:spacing w:after="0" w:line="240" w:lineRule="auto"/>
        <w:rPr>
          <w:rFonts w:ascii="Times New Roman" w:eastAsia="Calibri" w:hAnsi="Times New Roman" w:cs="Times New Roman"/>
          <w:b/>
          <w:sz w:val="24"/>
          <w:szCs w:val="24"/>
        </w:rPr>
      </w:pPr>
      <w:r>
        <w:rPr>
          <w:rFonts w:ascii="Times New Roman" w:hAnsi="Times New Roman"/>
          <w:b/>
          <w:sz w:val="24"/>
          <w:szCs w:val="24"/>
        </w:rPr>
        <w:t xml:space="preserve">ΣΥΛΛΟΓΟΣ ΕΚΠΑΙΔΕΥΤΙΚΩΝ Π. Ε.                    Μαρούσι </w:t>
      </w:r>
      <w:r>
        <w:rPr>
          <w:rFonts w:ascii="Times New Roman" w:hAnsi="Times New Roman"/>
          <w:sz w:val="24"/>
          <w:szCs w:val="24"/>
        </w:rPr>
        <w:t xml:space="preserve"> 14 – 1 – 2026</w:t>
      </w:r>
      <w:r>
        <w:rPr>
          <w:rFonts w:ascii="Times New Roman" w:hAnsi="Times New Roman"/>
          <w:b/>
          <w:sz w:val="24"/>
          <w:szCs w:val="24"/>
        </w:rPr>
        <w:t xml:space="preserve">                                                                                                       </w:t>
      </w:r>
    </w:p>
    <w:p w:rsidR="002D0880" w:rsidRDefault="002D0880" w:rsidP="002D0880">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w:t>
      </w:r>
      <w:proofErr w:type="spellStart"/>
      <w:r>
        <w:rPr>
          <w:rFonts w:ascii="Times New Roman" w:hAnsi="Times New Roman"/>
          <w:b/>
          <w:sz w:val="24"/>
          <w:szCs w:val="24"/>
        </w:rPr>
        <w:t>Αρ</w:t>
      </w:r>
      <w:proofErr w:type="spellEnd"/>
      <w:r>
        <w:rPr>
          <w:rFonts w:ascii="Times New Roman" w:hAnsi="Times New Roman"/>
          <w:b/>
          <w:sz w:val="24"/>
          <w:szCs w:val="24"/>
        </w:rPr>
        <w:t xml:space="preserve">. </w:t>
      </w:r>
      <w:proofErr w:type="spellStart"/>
      <w:r>
        <w:rPr>
          <w:rFonts w:ascii="Times New Roman" w:hAnsi="Times New Roman"/>
          <w:b/>
          <w:sz w:val="24"/>
          <w:szCs w:val="24"/>
        </w:rPr>
        <w:t>Πρ</w:t>
      </w:r>
      <w:proofErr w:type="spellEnd"/>
      <w:r>
        <w:rPr>
          <w:rFonts w:ascii="Times New Roman" w:hAnsi="Times New Roman"/>
          <w:b/>
          <w:sz w:val="24"/>
          <w:szCs w:val="24"/>
        </w:rPr>
        <w:t xml:space="preserve">.: </w:t>
      </w:r>
      <w:r>
        <w:rPr>
          <w:rFonts w:ascii="Times New Roman" w:hAnsi="Times New Roman"/>
          <w:sz w:val="24"/>
          <w:szCs w:val="24"/>
        </w:rPr>
        <w:t>35</w:t>
      </w:r>
    </w:p>
    <w:p w:rsidR="002D0880" w:rsidRDefault="002D0880" w:rsidP="002D0880">
      <w:pPr>
        <w:spacing w:after="0" w:line="240" w:lineRule="auto"/>
        <w:rPr>
          <w:rFonts w:ascii="Times New Roman" w:hAnsi="Times New Roman"/>
          <w:b/>
          <w:sz w:val="24"/>
          <w:szCs w:val="24"/>
        </w:rPr>
      </w:pPr>
      <w:proofErr w:type="spellStart"/>
      <w:r>
        <w:rPr>
          <w:rFonts w:ascii="Times New Roman" w:hAnsi="Times New Roman"/>
          <w:b/>
          <w:sz w:val="24"/>
          <w:szCs w:val="24"/>
        </w:rPr>
        <w:t>Ταχ</w:t>
      </w:r>
      <w:proofErr w:type="spellEnd"/>
      <w:r>
        <w:rPr>
          <w:rFonts w:ascii="Times New Roman" w:hAnsi="Times New Roman"/>
          <w:b/>
          <w:sz w:val="24"/>
          <w:szCs w:val="24"/>
        </w:rPr>
        <w:t>. Δ/</w:t>
      </w:r>
      <w:proofErr w:type="spellStart"/>
      <w:r>
        <w:rPr>
          <w:rFonts w:ascii="Times New Roman" w:hAnsi="Times New Roman"/>
          <w:b/>
          <w:sz w:val="24"/>
          <w:szCs w:val="24"/>
        </w:rPr>
        <w:t>νση</w:t>
      </w:r>
      <w:proofErr w:type="spellEnd"/>
      <w:r>
        <w:rPr>
          <w:rFonts w:ascii="Times New Roman" w:hAnsi="Times New Roman"/>
          <w:b/>
          <w:sz w:val="24"/>
          <w:szCs w:val="24"/>
        </w:rPr>
        <w:t xml:space="preserve">: </w:t>
      </w:r>
      <w:r>
        <w:rPr>
          <w:rFonts w:ascii="Times New Roman" w:hAnsi="Times New Roman"/>
          <w:sz w:val="24"/>
          <w:szCs w:val="24"/>
        </w:rPr>
        <w:t xml:space="preserve">Μαραθωνοδρόμου 54 </w:t>
      </w:r>
      <w:r>
        <w:rPr>
          <w:rFonts w:ascii="Times New Roman" w:hAnsi="Times New Roman"/>
          <w:b/>
          <w:sz w:val="24"/>
          <w:szCs w:val="24"/>
        </w:rPr>
        <w:t xml:space="preserve">                                            </w:t>
      </w:r>
    </w:p>
    <w:p w:rsidR="002D0880" w:rsidRDefault="002D0880" w:rsidP="002D0880">
      <w:pPr>
        <w:spacing w:after="0" w:line="240" w:lineRule="auto"/>
        <w:rPr>
          <w:rFonts w:ascii="Times New Roman" w:eastAsia="Calibri" w:hAnsi="Times New Roman"/>
          <w:b/>
          <w:sz w:val="24"/>
          <w:szCs w:val="24"/>
        </w:rPr>
      </w:pPr>
      <w:r>
        <w:rPr>
          <w:rFonts w:ascii="Times New Roman" w:hAnsi="Times New Roman"/>
          <w:b/>
          <w:sz w:val="24"/>
          <w:szCs w:val="24"/>
        </w:rPr>
        <w:t xml:space="preserve">Τ. Κ. </w:t>
      </w:r>
      <w:r>
        <w:rPr>
          <w:rFonts w:ascii="Times New Roman" w:hAnsi="Times New Roman"/>
          <w:sz w:val="24"/>
          <w:szCs w:val="24"/>
        </w:rPr>
        <w:t xml:space="preserve">15124 Μαρούσι  </w:t>
      </w:r>
      <w:r>
        <w:rPr>
          <w:rFonts w:ascii="Times New Roman" w:hAnsi="Times New Roman"/>
          <w:b/>
          <w:sz w:val="24"/>
          <w:szCs w:val="24"/>
        </w:rPr>
        <w:t xml:space="preserve">                                                          </w:t>
      </w:r>
    </w:p>
    <w:p w:rsidR="002D0880" w:rsidRDefault="002D0880" w:rsidP="002D0880">
      <w:pPr>
        <w:spacing w:after="0" w:line="240" w:lineRule="auto"/>
        <w:rPr>
          <w:rFonts w:ascii="Times New Roman" w:hAnsi="Times New Roman"/>
          <w:b/>
          <w:sz w:val="24"/>
          <w:szCs w:val="24"/>
        </w:rPr>
      </w:pPr>
      <w:proofErr w:type="spellStart"/>
      <w:r>
        <w:rPr>
          <w:rFonts w:ascii="Times New Roman" w:hAnsi="Times New Roman"/>
          <w:b/>
          <w:sz w:val="24"/>
          <w:szCs w:val="24"/>
        </w:rPr>
        <w:t>Τηλ</w:t>
      </w:r>
      <w:proofErr w:type="spellEnd"/>
      <w:r>
        <w:rPr>
          <w:rFonts w:ascii="Times New Roman" w:hAnsi="Times New Roman"/>
          <w:b/>
          <w:sz w:val="24"/>
          <w:szCs w:val="24"/>
        </w:rPr>
        <w:t xml:space="preserve">.: </w:t>
      </w:r>
      <w:r>
        <w:rPr>
          <w:rFonts w:ascii="Times New Roman" w:hAnsi="Times New Roman"/>
          <w:sz w:val="24"/>
          <w:szCs w:val="24"/>
        </w:rPr>
        <w:t xml:space="preserve">2108020788 </w:t>
      </w:r>
      <w:r>
        <w:rPr>
          <w:rFonts w:ascii="Times New Roman" w:hAnsi="Times New Roman"/>
          <w:b/>
          <w:sz w:val="24"/>
          <w:szCs w:val="24"/>
          <w:lang w:val="en-US"/>
        </w:rPr>
        <w:t>Fax</w:t>
      </w:r>
      <w:r>
        <w:rPr>
          <w:rFonts w:ascii="Times New Roman" w:hAnsi="Times New Roman"/>
          <w:b/>
          <w:sz w:val="24"/>
          <w:szCs w:val="24"/>
        </w:rPr>
        <w:t>:</w:t>
      </w:r>
      <w:r>
        <w:rPr>
          <w:rFonts w:ascii="Times New Roman" w:hAnsi="Times New Roman"/>
          <w:sz w:val="24"/>
          <w:szCs w:val="24"/>
        </w:rPr>
        <w:t>2108020788</w:t>
      </w:r>
      <w:r>
        <w:rPr>
          <w:rFonts w:ascii="Times New Roman" w:hAnsi="Times New Roman"/>
          <w:b/>
          <w:sz w:val="24"/>
          <w:szCs w:val="24"/>
        </w:rPr>
        <w:t xml:space="preserve">                                                       </w:t>
      </w:r>
    </w:p>
    <w:p w:rsidR="002D0880" w:rsidRDefault="002D0880" w:rsidP="002D0880">
      <w:pPr>
        <w:spacing w:after="0" w:line="240" w:lineRule="auto"/>
        <w:rPr>
          <w:rFonts w:ascii="Times New Roman" w:hAnsi="Times New Roman"/>
          <w:sz w:val="24"/>
          <w:szCs w:val="24"/>
        </w:rPr>
      </w:pPr>
      <w:r>
        <w:rPr>
          <w:rFonts w:ascii="Times New Roman" w:hAnsi="Times New Roman"/>
          <w:b/>
          <w:sz w:val="24"/>
          <w:szCs w:val="24"/>
        </w:rPr>
        <w:t xml:space="preserve">Πληροφ.: Δ. Πολυχρονιάδης 6945394406  </w:t>
      </w:r>
      <w:r>
        <w:rPr>
          <w:rFonts w:ascii="Times New Roman" w:hAnsi="Times New Roman"/>
          <w:sz w:val="24"/>
          <w:szCs w:val="24"/>
        </w:rPr>
        <w:t xml:space="preserve">                                                                                   </w:t>
      </w:r>
    </w:p>
    <w:p w:rsidR="002D0880" w:rsidRDefault="002D0880" w:rsidP="002D0880">
      <w:pPr>
        <w:spacing w:after="0" w:line="240" w:lineRule="auto"/>
        <w:rPr>
          <w:rFonts w:ascii="Times New Roman" w:hAnsi="Times New Roman"/>
          <w:b/>
          <w:sz w:val="24"/>
          <w:szCs w:val="24"/>
        </w:rPr>
      </w:pPr>
      <w:r>
        <w:rPr>
          <w:rFonts w:ascii="Times New Roman" w:hAnsi="Times New Roman"/>
          <w:b/>
          <w:sz w:val="24"/>
          <w:szCs w:val="24"/>
          <w:lang w:val="en-US"/>
        </w:rPr>
        <w:t>Email</w:t>
      </w:r>
      <w:r>
        <w:rPr>
          <w:rFonts w:ascii="Times New Roman" w:hAnsi="Times New Roman"/>
          <w:b/>
          <w:sz w:val="24"/>
          <w:szCs w:val="24"/>
        </w:rPr>
        <w:t>:</w:t>
      </w:r>
      <w:proofErr w:type="spellStart"/>
      <w:r>
        <w:rPr>
          <w:rFonts w:ascii="Times New Roman" w:hAnsi="Times New Roman"/>
          <w:b/>
          <w:sz w:val="24"/>
          <w:szCs w:val="24"/>
        </w:rPr>
        <w:t>syll2grafeio@gmail.com</w:t>
      </w:r>
      <w:proofErr w:type="spellEnd"/>
      <w:r>
        <w:rPr>
          <w:rFonts w:ascii="Times New Roman" w:hAnsi="Times New Roman"/>
          <w:b/>
          <w:sz w:val="24"/>
          <w:szCs w:val="24"/>
        </w:rPr>
        <w:t xml:space="preserve">                                           </w:t>
      </w:r>
    </w:p>
    <w:p w:rsidR="002D0880" w:rsidRDefault="002D0880" w:rsidP="002D0880">
      <w:pPr>
        <w:spacing w:after="0" w:line="240" w:lineRule="auto"/>
        <w:jc w:val="both"/>
        <w:rPr>
          <w:rFonts w:ascii="Times New Roman" w:hAnsi="Times New Roman"/>
          <w:sz w:val="24"/>
          <w:szCs w:val="24"/>
        </w:rPr>
      </w:pPr>
      <w:r>
        <w:rPr>
          <w:rFonts w:ascii="Times New Roman" w:hAnsi="Times New Roman"/>
          <w:b/>
          <w:sz w:val="24"/>
          <w:szCs w:val="24"/>
        </w:rPr>
        <w:t xml:space="preserve">Δικτυακός τόπος: </w:t>
      </w:r>
      <w:proofErr w:type="spellStart"/>
      <w:r>
        <w:rPr>
          <w:rFonts w:ascii="Times New Roman" w:hAnsi="Times New Roman"/>
          <w:b/>
          <w:sz w:val="24"/>
          <w:szCs w:val="24"/>
        </w:rPr>
        <w:t>http</w:t>
      </w:r>
      <w:proofErr w:type="spellEnd"/>
      <w:r>
        <w:rPr>
          <w:rFonts w:ascii="Times New Roman" w:hAnsi="Times New Roman"/>
          <w:b/>
          <w:sz w:val="24"/>
          <w:szCs w:val="24"/>
        </w:rPr>
        <w:t xml:space="preserve">//: </w:t>
      </w:r>
      <w:hyperlink r:id="rId4" w:history="1">
        <w:r>
          <w:rPr>
            <w:rStyle w:val="Hyperlink"/>
            <w:rFonts w:ascii="Times New Roman" w:hAnsi="Times New Roman"/>
            <w:b/>
            <w:sz w:val="24"/>
            <w:szCs w:val="24"/>
            <w:lang w:val="en-US"/>
          </w:rPr>
          <w:t>www</w:t>
        </w:r>
        <w:r>
          <w:rPr>
            <w:rStyle w:val="Hyperlink"/>
            <w:rFonts w:ascii="Times New Roman" w:hAnsi="Times New Roman"/>
            <w:b/>
            <w:sz w:val="24"/>
            <w:szCs w:val="24"/>
          </w:rPr>
          <w:t>.</w:t>
        </w:r>
        <w:proofErr w:type="spellStart"/>
        <w:r>
          <w:rPr>
            <w:rStyle w:val="Hyperlink"/>
            <w:rFonts w:ascii="Times New Roman" w:hAnsi="Times New Roman"/>
            <w:b/>
            <w:sz w:val="24"/>
            <w:szCs w:val="24"/>
          </w:rPr>
          <w:t>syllogosekpaideutikonpeamarousiou.gr</w:t>
        </w:r>
        <w:proofErr w:type="spellEnd"/>
      </w:hyperlink>
    </w:p>
    <w:p w:rsidR="002D0880" w:rsidRDefault="002D0880" w:rsidP="002D0880">
      <w:pPr>
        <w:spacing w:after="0" w:line="240" w:lineRule="auto"/>
        <w:jc w:val="both"/>
        <w:rPr>
          <w:rFonts w:ascii="Times New Roman" w:eastAsia="Times New Roman" w:hAnsi="Times New Roman" w:cs="Times New Roman"/>
          <w:b/>
          <w:color w:val="000000"/>
          <w:sz w:val="24"/>
          <w:szCs w:val="24"/>
          <w:lang w:val="zh-CN" w:eastAsia="zh-CN"/>
        </w:rPr>
      </w:pPr>
      <w:r>
        <w:rPr>
          <w:rFonts w:ascii="Tahoma" w:eastAsia="Times New Roman" w:hAnsi="Tahoma" w:cs="Times New Roman"/>
          <w:b/>
          <w:color w:val="000000"/>
          <w:szCs w:val="20"/>
          <w:lang w:val="zh-CN" w:eastAsia="zh-CN"/>
        </w:rPr>
        <w:t xml:space="preserve">                                                              </w:t>
      </w:r>
    </w:p>
    <w:p w:rsidR="002D0880" w:rsidRDefault="002D0880" w:rsidP="002D0880">
      <w:pPr>
        <w:jc w:val="right"/>
        <w:rPr>
          <w:rFonts w:ascii="Times New Roman" w:hAnsi="Times New Roman"/>
          <w:b/>
          <w:color w:val="000000"/>
          <w:sz w:val="24"/>
          <w:szCs w:val="24"/>
        </w:rPr>
      </w:pPr>
      <w:r>
        <w:rPr>
          <w:rFonts w:ascii="Times New Roman" w:hAnsi="Times New Roman"/>
          <w:b/>
          <w:color w:val="000000"/>
          <w:sz w:val="24"/>
          <w:szCs w:val="24"/>
        </w:rPr>
        <w:t>ΠΡΟΣ: ΤΑ ΜΕΛΗ ΤΟΥ ΣΥΛΛΟΓΟΥ ΜΑΣ</w:t>
      </w:r>
    </w:p>
    <w:p w:rsidR="002D0880" w:rsidRDefault="002D0880" w:rsidP="002D0880">
      <w:pPr>
        <w:jc w:val="right"/>
        <w:rPr>
          <w:rFonts w:ascii="Times New Roman" w:hAnsi="Times New Roman"/>
          <w:b/>
          <w:color w:val="000000"/>
          <w:sz w:val="24"/>
          <w:szCs w:val="24"/>
        </w:rPr>
      </w:pPr>
      <w:r>
        <w:rPr>
          <w:rFonts w:ascii="Times New Roman" w:hAnsi="Times New Roman"/>
          <w:b/>
          <w:color w:val="000000"/>
          <w:sz w:val="24"/>
          <w:szCs w:val="24"/>
        </w:rPr>
        <w:t xml:space="preserve">Κοινοποίηση: ΔΟΕ, Συλλόγους </w:t>
      </w:r>
      <w:proofErr w:type="spellStart"/>
      <w:r>
        <w:rPr>
          <w:rFonts w:ascii="Times New Roman" w:hAnsi="Times New Roman"/>
          <w:b/>
          <w:color w:val="000000"/>
          <w:sz w:val="24"/>
          <w:szCs w:val="24"/>
        </w:rPr>
        <w:t>Εκπ</w:t>
      </w:r>
      <w:proofErr w:type="spellEnd"/>
      <w:r>
        <w:rPr>
          <w:rFonts w:ascii="Times New Roman" w:hAnsi="Times New Roman"/>
          <w:b/>
          <w:color w:val="000000"/>
          <w:sz w:val="24"/>
          <w:szCs w:val="24"/>
        </w:rPr>
        <w:t>/</w:t>
      </w:r>
      <w:proofErr w:type="spellStart"/>
      <w:r>
        <w:rPr>
          <w:rFonts w:ascii="Times New Roman" w:hAnsi="Times New Roman"/>
          <w:b/>
          <w:color w:val="000000"/>
          <w:sz w:val="24"/>
          <w:szCs w:val="24"/>
        </w:rPr>
        <w:t>κών</w:t>
      </w:r>
      <w:proofErr w:type="spellEnd"/>
      <w:r>
        <w:rPr>
          <w:rFonts w:ascii="Times New Roman" w:hAnsi="Times New Roman"/>
          <w:b/>
          <w:color w:val="000000"/>
          <w:sz w:val="24"/>
          <w:szCs w:val="24"/>
        </w:rPr>
        <w:t xml:space="preserve"> Π. Ε. της χώρας</w:t>
      </w:r>
    </w:p>
    <w:p w:rsidR="002D0880" w:rsidRDefault="002D0880" w:rsidP="002D0880">
      <w:pPr>
        <w:spacing w:after="0" w:line="240" w:lineRule="auto"/>
        <w:jc w:val="both"/>
        <w:outlineLvl w:val="0"/>
        <w:rPr>
          <w:rFonts w:ascii="Times New Roman" w:eastAsia="Times New Roman" w:hAnsi="Times New Roman" w:cs="Times New Roman"/>
          <w:b/>
          <w:bCs/>
          <w:color w:val="000000"/>
          <w:kern w:val="36"/>
          <w:sz w:val="24"/>
          <w:szCs w:val="24"/>
          <w:lang w:eastAsia="el-GR"/>
        </w:rPr>
      </w:pPr>
    </w:p>
    <w:p w:rsidR="002D0880" w:rsidRDefault="002D0880" w:rsidP="00A513A4">
      <w:pPr>
        <w:spacing w:after="0" w:line="240" w:lineRule="auto"/>
        <w:jc w:val="center"/>
        <w:outlineLvl w:val="0"/>
        <w:rPr>
          <w:rFonts w:ascii="Times New Roman" w:eastAsia="Times New Roman" w:hAnsi="Times New Roman" w:cs="Times New Roman"/>
          <w:b/>
          <w:bCs/>
          <w:color w:val="000000"/>
          <w:kern w:val="36"/>
          <w:sz w:val="24"/>
          <w:szCs w:val="24"/>
          <w:lang w:eastAsia="el-GR"/>
        </w:rPr>
      </w:pPr>
    </w:p>
    <w:p w:rsidR="002D0880" w:rsidRPr="002D0880" w:rsidRDefault="002D0880" w:rsidP="00A513A4">
      <w:pPr>
        <w:spacing w:after="0" w:line="240" w:lineRule="auto"/>
        <w:jc w:val="center"/>
        <w:outlineLvl w:val="0"/>
        <w:rPr>
          <w:rFonts w:ascii="Times New Roman" w:eastAsia="Times New Roman" w:hAnsi="Times New Roman" w:cs="Times New Roman"/>
          <w:b/>
          <w:bCs/>
          <w:color w:val="000000"/>
          <w:kern w:val="36"/>
          <w:sz w:val="48"/>
          <w:szCs w:val="48"/>
          <w:lang w:eastAsia="el-GR"/>
        </w:rPr>
      </w:pPr>
      <w:r w:rsidRPr="002D0880">
        <w:rPr>
          <w:rFonts w:ascii="Times New Roman" w:eastAsia="Times New Roman" w:hAnsi="Times New Roman" w:cs="Times New Roman"/>
          <w:b/>
          <w:bCs/>
          <w:color w:val="000000"/>
          <w:kern w:val="36"/>
          <w:sz w:val="48"/>
          <w:szCs w:val="48"/>
          <w:lang w:eastAsia="el-GR"/>
        </w:rPr>
        <w:t xml:space="preserve">ΨΗΦΙΣΜΑ </w:t>
      </w:r>
    </w:p>
    <w:p w:rsidR="00A513A4" w:rsidRPr="00A513A4" w:rsidRDefault="00A513A4" w:rsidP="002D0880">
      <w:pPr>
        <w:spacing w:after="0" w:line="240" w:lineRule="auto"/>
        <w:jc w:val="center"/>
        <w:outlineLvl w:val="0"/>
        <w:rPr>
          <w:rFonts w:ascii="Times New Roman" w:eastAsia="Times New Roman" w:hAnsi="Times New Roman" w:cs="Times New Roman"/>
          <w:b/>
          <w:bCs/>
          <w:color w:val="000000"/>
          <w:kern w:val="36"/>
          <w:sz w:val="24"/>
          <w:szCs w:val="24"/>
          <w:lang w:eastAsia="el-GR"/>
        </w:rPr>
      </w:pPr>
      <w:r w:rsidRPr="00A513A4">
        <w:rPr>
          <w:rFonts w:ascii="Times New Roman" w:eastAsia="Times New Roman" w:hAnsi="Times New Roman" w:cs="Times New Roman"/>
          <w:b/>
          <w:bCs/>
          <w:color w:val="000000"/>
          <w:kern w:val="36"/>
          <w:sz w:val="24"/>
          <w:szCs w:val="24"/>
          <w:lang w:eastAsia="el-GR"/>
        </w:rPr>
        <w:t>Όχι στην ανάκληση πολιτ</w:t>
      </w:r>
      <w:r w:rsidR="002D0880">
        <w:rPr>
          <w:rFonts w:ascii="Times New Roman" w:eastAsia="Times New Roman" w:hAnsi="Times New Roman" w:cs="Times New Roman"/>
          <w:b/>
          <w:bCs/>
          <w:color w:val="000000"/>
          <w:kern w:val="36"/>
          <w:sz w:val="24"/>
          <w:szCs w:val="24"/>
          <w:lang w:eastAsia="el-GR"/>
        </w:rPr>
        <w:t xml:space="preserve">ικού ασύλου στη </w:t>
      </w:r>
      <w:proofErr w:type="spellStart"/>
      <w:r w:rsidR="002D0880">
        <w:rPr>
          <w:rFonts w:ascii="Times New Roman" w:eastAsia="Times New Roman" w:hAnsi="Times New Roman" w:cs="Times New Roman"/>
          <w:b/>
          <w:bCs/>
          <w:color w:val="000000"/>
          <w:kern w:val="36"/>
          <w:sz w:val="24"/>
          <w:szCs w:val="24"/>
          <w:lang w:eastAsia="el-GR"/>
        </w:rPr>
        <w:t>Χαββά</w:t>
      </w:r>
      <w:proofErr w:type="spellEnd"/>
      <w:r w:rsidR="002D0880">
        <w:rPr>
          <w:rFonts w:ascii="Times New Roman" w:eastAsia="Times New Roman" w:hAnsi="Times New Roman" w:cs="Times New Roman"/>
          <w:b/>
          <w:bCs/>
          <w:color w:val="000000"/>
          <w:kern w:val="36"/>
          <w:sz w:val="24"/>
          <w:szCs w:val="24"/>
          <w:lang w:eastAsia="el-GR"/>
        </w:rPr>
        <w:t xml:space="preserve"> </w:t>
      </w:r>
      <w:proofErr w:type="spellStart"/>
      <w:r w:rsidR="002D0880">
        <w:rPr>
          <w:rFonts w:ascii="Times New Roman" w:eastAsia="Times New Roman" w:hAnsi="Times New Roman" w:cs="Times New Roman"/>
          <w:b/>
          <w:bCs/>
          <w:color w:val="000000"/>
          <w:kern w:val="36"/>
          <w:sz w:val="24"/>
          <w:szCs w:val="24"/>
          <w:lang w:eastAsia="el-GR"/>
        </w:rPr>
        <w:t>Σουιτσμέζ</w:t>
      </w:r>
      <w:proofErr w:type="spellEnd"/>
      <w:r w:rsidR="002D0880">
        <w:rPr>
          <w:rFonts w:ascii="Times New Roman" w:eastAsia="Times New Roman" w:hAnsi="Times New Roman" w:cs="Times New Roman"/>
          <w:b/>
          <w:bCs/>
          <w:color w:val="000000"/>
          <w:kern w:val="36"/>
          <w:sz w:val="24"/>
          <w:szCs w:val="24"/>
          <w:lang w:eastAsia="el-GR"/>
        </w:rPr>
        <w:t xml:space="preserve"> – Το</w:t>
      </w:r>
      <w:r w:rsidRPr="00A513A4">
        <w:rPr>
          <w:rFonts w:ascii="Times New Roman" w:eastAsia="Times New Roman" w:hAnsi="Times New Roman" w:cs="Times New Roman"/>
          <w:b/>
          <w:bCs/>
          <w:color w:val="000000"/>
          <w:kern w:val="36"/>
          <w:sz w:val="24"/>
          <w:szCs w:val="24"/>
          <w:lang w:eastAsia="el-GR"/>
        </w:rPr>
        <w:t xml:space="preserve"> άσ</w:t>
      </w:r>
      <w:r w:rsidR="002D0880">
        <w:rPr>
          <w:rFonts w:ascii="Times New Roman" w:eastAsia="Times New Roman" w:hAnsi="Times New Roman" w:cs="Times New Roman"/>
          <w:b/>
          <w:bCs/>
          <w:color w:val="000000"/>
          <w:kern w:val="36"/>
          <w:sz w:val="24"/>
          <w:szCs w:val="24"/>
          <w:lang w:eastAsia="el-GR"/>
        </w:rPr>
        <w:t>υλο είναι κατακτημένο δικαίωμα και δ</w:t>
      </w:r>
      <w:r w:rsidRPr="00A513A4">
        <w:rPr>
          <w:rFonts w:ascii="Times New Roman" w:eastAsia="Times New Roman" w:hAnsi="Times New Roman" w:cs="Times New Roman"/>
          <w:b/>
          <w:bCs/>
          <w:color w:val="000000"/>
          <w:kern w:val="36"/>
          <w:sz w:val="24"/>
          <w:szCs w:val="24"/>
          <w:lang w:eastAsia="el-GR"/>
        </w:rPr>
        <w:t>εν μπορεί να αφαιρεθεί</w:t>
      </w:r>
    </w:p>
    <w:p w:rsidR="00A513A4" w:rsidRPr="00A513A4" w:rsidRDefault="00A513A4" w:rsidP="00A513A4">
      <w:pPr>
        <w:spacing w:after="0" w:line="240" w:lineRule="auto"/>
        <w:rPr>
          <w:rFonts w:ascii="Times New Roman" w:eastAsia="Times New Roman" w:hAnsi="Times New Roman" w:cs="Times New Roman"/>
          <w:color w:val="000000"/>
          <w:sz w:val="24"/>
          <w:szCs w:val="24"/>
          <w:lang w:eastAsia="el-GR"/>
        </w:rPr>
      </w:pPr>
    </w:p>
    <w:p w:rsidR="00A513A4" w:rsidRPr="00A513A4" w:rsidRDefault="00A513A4" w:rsidP="002D0880">
      <w:pPr>
        <w:spacing w:after="0" w:line="240" w:lineRule="auto"/>
        <w:rPr>
          <w:rFonts w:ascii="Times New Roman" w:eastAsia="Times New Roman" w:hAnsi="Times New Roman" w:cs="Times New Roman"/>
          <w:color w:val="000000"/>
          <w:sz w:val="24"/>
          <w:szCs w:val="24"/>
          <w:lang w:eastAsia="el-GR"/>
        </w:rPr>
      </w:pPr>
      <w:r w:rsidRPr="00A513A4">
        <w:rPr>
          <w:rFonts w:ascii="Times New Roman" w:eastAsia="Times New Roman" w:hAnsi="Times New Roman" w:cs="Times New Roman"/>
          <w:color w:val="000000"/>
          <w:sz w:val="24"/>
          <w:szCs w:val="24"/>
          <w:lang w:eastAsia="el-GR"/>
        </w:rPr>
        <w:t> </w:t>
      </w:r>
    </w:p>
    <w:p w:rsidR="00A513A4" w:rsidRPr="00A513A4" w:rsidRDefault="00A513A4" w:rsidP="00A513A4">
      <w:pPr>
        <w:spacing w:after="0" w:line="240" w:lineRule="auto"/>
        <w:jc w:val="both"/>
        <w:rPr>
          <w:rFonts w:ascii="Times New Roman" w:eastAsia="Times New Roman" w:hAnsi="Times New Roman" w:cs="Times New Roman"/>
          <w:color w:val="000000"/>
          <w:sz w:val="24"/>
          <w:szCs w:val="24"/>
          <w:lang w:eastAsia="el-GR"/>
        </w:rPr>
      </w:pPr>
      <w:r w:rsidRPr="00A513A4">
        <w:rPr>
          <w:rFonts w:ascii="Times New Roman" w:eastAsia="Times New Roman" w:hAnsi="Times New Roman" w:cs="Times New Roman"/>
          <w:color w:val="000000"/>
          <w:sz w:val="24"/>
          <w:szCs w:val="24"/>
          <w:lang w:eastAsia="el-GR"/>
        </w:rPr>
        <w:t>Τους τελευταίους μήνες ξεκίνησε μια επίθεση κατά των πολιτικών προσφύγων από την Τουρκία. Δεκάδες πρόσφυγες ενημερώθηκαν ξαφνικά ότι το καθεστώς ασύλου (διεθνής προστασία) ανακαλείται. Ο αριθμός των προσφύγων που θίγονται διαρκώς αυξάνεται. Οι άνθρωποι αυτοί έχουν περάσει από όλες τις διαδικασίες και στο τέλος αναγνωρίστηκαν από το ελληνικό κράτος ως πολιτικοί πρόσφυγες. Και τώρα η ελληνική κυβέρνηση επιχειρεί να καταστρατηγήσει το κατακτημένο δικαίωμα της διεθνούς προστασίας. </w:t>
      </w:r>
    </w:p>
    <w:p w:rsidR="00A513A4" w:rsidRPr="00A513A4" w:rsidRDefault="00A513A4" w:rsidP="00A513A4">
      <w:pPr>
        <w:spacing w:after="0" w:line="240" w:lineRule="auto"/>
        <w:jc w:val="both"/>
        <w:rPr>
          <w:rFonts w:ascii="Times New Roman" w:eastAsia="Times New Roman" w:hAnsi="Times New Roman" w:cs="Times New Roman"/>
          <w:color w:val="000000"/>
          <w:sz w:val="24"/>
          <w:szCs w:val="24"/>
          <w:lang w:eastAsia="el-GR"/>
        </w:rPr>
      </w:pPr>
      <w:r w:rsidRPr="00A513A4">
        <w:rPr>
          <w:rFonts w:ascii="Times New Roman" w:eastAsia="Times New Roman" w:hAnsi="Times New Roman" w:cs="Times New Roman"/>
          <w:color w:val="000000"/>
          <w:sz w:val="24"/>
          <w:szCs w:val="24"/>
          <w:lang w:eastAsia="el-GR"/>
        </w:rPr>
        <w:t xml:space="preserve">Δεν είναι τυχαίο ότι όλοι οι πρόσφυγες έλαβαν την ίδια ειδοποίηση ότι αποτελούν «απειλή για την εθνική ασφάλεια» χωρίς καμία αιτιολογία. Οι ισχυρισμοί της ελληνικής κυβέρνησης είναι πως βασίζονται τάχα σε «απόρρητα έγγραφα». Παρ’ όλες τις νομικές ενέργειες που έχουν γίνει από τη μεριά των πολιτικών προσφύγων, κανείς δεν έχει λάβει εξηγήσεις για τους πραγματικούς λόγους ανάκλησης του ασύλου. Είναι φανερό ότι οι ενέργειες αυτές εξυπηρετούν πολιτικές σκοπιμότητες. Στην Τουρκία ο </w:t>
      </w:r>
      <w:proofErr w:type="spellStart"/>
      <w:r w:rsidRPr="00A513A4">
        <w:rPr>
          <w:rFonts w:ascii="Times New Roman" w:eastAsia="Times New Roman" w:hAnsi="Times New Roman" w:cs="Times New Roman"/>
          <w:color w:val="000000"/>
          <w:sz w:val="24"/>
          <w:szCs w:val="24"/>
          <w:lang w:eastAsia="el-GR"/>
        </w:rPr>
        <w:t>Ερντογάν</w:t>
      </w:r>
      <w:proofErr w:type="spellEnd"/>
      <w:r w:rsidRPr="00A513A4">
        <w:rPr>
          <w:rFonts w:ascii="Times New Roman" w:eastAsia="Times New Roman" w:hAnsi="Times New Roman" w:cs="Times New Roman"/>
          <w:color w:val="000000"/>
          <w:sz w:val="24"/>
          <w:szCs w:val="24"/>
          <w:lang w:eastAsia="el-GR"/>
        </w:rPr>
        <w:t xml:space="preserve"> και η κυβέρνησή του γεμίζουν τις φυλακές με αγωνιστές και εδώ στην Ελλάδα </w:t>
      </w:r>
      <w:proofErr w:type="spellStart"/>
      <w:r w:rsidRPr="00A513A4">
        <w:rPr>
          <w:rFonts w:ascii="Times New Roman" w:eastAsia="Times New Roman" w:hAnsi="Times New Roman" w:cs="Times New Roman"/>
          <w:color w:val="000000"/>
          <w:sz w:val="24"/>
          <w:szCs w:val="24"/>
          <w:lang w:eastAsia="el-GR"/>
        </w:rPr>
        <w:t>στοχοποιούνται</w:t>
      </w:r>
      <w:proofErr w:type="spellEnd"/>
      <w:r w:rsidRPr="00A513A4">
        <w:rPr>
          <w:rFonts w:ascii="Times New Roman" w:eastAsia="Times New Roman" w:hAnsi="Times New Roman" w:cs="Times New Roman"/>
          <w:color w:val="000000"/>
          <w:sz w:val="24"/>
          <w:szCs w:val="24"/>
          <w:lang w:eastAsia="el-GR"/>
        </w:rPr>
        <w:t xml:space="preserve"> οι Τούρκοι πολιτικοί πρόσφυγες.</w:t>
      </w:r>
    </w:p>
    <w:p w:rsidR="00A513A4" w:rsidRPr="00A513A4" w:rsidRDefault="00A513A4" w:rsidP="00A513A4">
      <w:pPr>
        <w:spacing w:after="0" w:line="240" w:lineRule="auto"/>
        <w:jc w:val="both"/>
        <w:rPr>
          <w:rFonts w:ascii="Times New Roman" w:eastAsia="Times New Roman" w:hAnsi="Times New Roman" w:cs="Times New Roman"/>
          <w:color w:val="000000"/>
          <w:sz w:val="24"/>
          <w:szCs w:val="24"/>
          <w:lang w:eastAsia="el-GR"/>
        </w:rPr>
      </w:pPr>
    </w:p>
    <w:p w:rsidR="00A513A4" w:rsidRPr="00A513A4" w:rsidRDefault="00A513A4" w:rsidP="00A513A4">
      <w:pPr>
        <w:spacing w:after="0" w:line="240" w:lineRule="auto"/>
        <w:jc w:val="both"/>
        <w:rPr>
          <w:rFonts w:ascii="Times New Roman" w:eastAsia="Times New Roman" w:hAnsi="Times New Roman" w:cs="Times New Roman"/>
          <w:color w:val="000000"/>
          <w:sz w:val="24"/>
          <w:szCs w:val="24"/>
          <w:lang w:eastAsia="el-GR"/>
        </w:rPr>
      </w:pPr>
      <w:r w:rsidRPr="00A513A4">
        <w:rPr>
          <w:rFonts w:ascii="Times New Roman" w:eastAsia="Times New Roman" w:hAnsi="Times New Roman" w:cs="Times New Roman"/>
          <w:color w:val="000000"/>
          <w:sz w:val="24"/>
          <w:szCs w:val="24"/>
          <w:lang w:eastAsia="el-GR"/>
        </w:rPr>
        <w:t xml:space="preserve">Η </w:t>
      </w:r>
      <w:proofErr w:type="spellStart"/>
      <w:r w:rsidRPr="00A513A4">
        <w:rPr>
          <w:rFonts w:ascii="Times New Roman" w:eastAsia="Times New Roman" w:hAnsi="Times New Roman" w:cs="Times New Roman"/>
          <w:color w:val="000000"/>
          <w:sz w:val="24"/>
          <w:szCs w:val="24"/>
          <w:lang w:eastAsia="el-GR"/>
        </w:rPr>
        <w:t>Χαββά</w:t>
      </w:r>
      <w:proofErr w:type="spellEnd"/>
      <w:r w:rsidRPr="00A513A4">
        <w:rPr>
          <w:rFonts w:ascii="Times New Roman" w:eastAsia="Times New Roman" w:hAnsi="Times New Roman" w:cs="Times New Roman"/>
          <w:color w:val="000000"/>
          <w:sz w:val="24"/>
          <w:szCs w:val="24"/>
          <w:lang w:eastAsia="el-GR"/>
        </w:rPr>
        <w:t xml:space="preserve"> </w:t>
      </w:r>
      <w:proofErr w:type="spellStart"/>
      <w:r w:rsidRPr="00A513A4">
        <w:rPr>
          <w:rFonts w:ascii="Times New Roman" w:eastAsia="Times New Roman" w:hAnsi="Times New Roman" w:cs="Times New Roman"/>
          <w:color w:val="000000"/>
          <w:sz w:val="24"/>
          <w:szCs w:val="24"/>
          <w:lang w:eastAsia="el-GR"/>
        </w:rPr>
        <w:t>Σουιτσμέζ</w:t>
      </w:r>
      <w:proofErr w:type="spellEnd"/>
      <w:r w:rsidRPr="00A513A4">
        <w:rPr>
          <w:rFonts w:ascii="Times New Roman" w:eastAsia="Times New Roman" w:hAnsi="Times New Roman" w:cs="Times New Roman"/>
          <w:color w:val="000000"/>
          <w:sz w:val="24"/>
          <w:szCs w:val="24"/>
          <w:lang w:eastAsia="el-GR"/>
        </w:rPr>
        <w:t xml:space="preserve"> είναι μία από τους δεκάδες πολιτικούς πρόσφυγες που βρίσκεται αντιμέτωπη με την ανάκληση του ασύλου. Ζει στην Ελλάδα από το 1998. Είναι αναγνωρισμένη πολιτική πρόσφυγας από το 2001. Μετά από 27 χρόνια, ξαφνικά της γνωστοποιήθηκε ότι αποτελεί «κίνδυνο» για την εθνική ασφάλεια της Ελλάδας. Στις 13/11/2025 ενημερώθηκε ότι ξεκίνησε διαδικασία ανάκλησης από τη διεύθυνση αλλοδαπών Αττικής. Σε αυτά τα 27 χρόνια έχει πάρει μέρος σε κινητοποιήσεις, διαδηλώσεις, πορείες </w:t>
      </w:r>
      <w:proofErr w:type="spellStart"/>
      <w:r w:rsidRPr="00A513A4">
        <w:rPr>
          <w:rFonts w:ascii="Times New Roman" w:eastAsia="Times New Roman" w:hAnsi="Times New Roman" w:cs="Times New Roman"/>
          <w:color w:val="000000"/>
          <w:sz w:val="24"/>
          <w:szCs w:val="24"/>
          <w:lang w:eastAsia="el-GR"/>
        </w:rPr>
        <w:t>κ</w:t>
      </w:r>
      <w:r w:rsidR="002D0880">
        <w:rPr>
          <w:rFonts w:ascii="Times New Roman" w:eastAsia="Times New Roman" w:hAnsi="Times New Roman" w:cs="Times New Roman"/>
          <w:color w:val="000000"/>
          <w:sz w:val="24"/>
          <w:szCs w:val="24"/>
          <w:lang w:eastAsia="el-GR"/>
        </w:rPr>
        <w:t>.</w:t>
      </w:r>
      <w:r w:rsidRPr="00A513A4">
        <w:rPr>
          <w:rFonts w:ascii="Times New Roman" w:eastAsia="Times New Roman" w:hAnsi="Times New Roman" w:cs="Times New Roman"/>
          <w:color w:val="000000"/>
          <w:sz w:val="24"/>
          <w:szCs w:val="24"/>
          <w:lang w:eastAsia="el-GR"/>
        </w:rPr>
        <w:t>τλ</w:t>
      </w:r>
      <w:proofErr w:type="spellEnd"/>
      <w:r w:rsidRPr="00A513A4">
        <w:rPr>
          <w:rFonts w:ascii="Times New Roman" w:eastAsia="Times New Roman" w:hAnsi="Times New Roman" w:cs="Times New Roman"/>
          <w:color w:val="000000"/>
          <w:sz w:val="24"/>
          <w:szCs w:val="24"/>
          <w:lang w:eastAsia="el-GR"/>
        </w:rPr>
        <w:t xml:space="preserve">. Έχει αναπτύξει πολιτική δράση και επαφή σχεδόν με όλες τις πολιτικές οργανώσεις, κόμματα, συλλόγους και συνδικάτα. Έχει συμβάλει στη διοργάνωση εκδηλώσεων συμπαράστασης στον λαό της Τουρκίας. Μετά από τόσα χρόνια η αιτιολογία πως αποτελεί «απειλή για την εθνική ασφάλεια» είναι ξεκάθαρα επίθεση στις πολιτικές της ιδέες και αξίες. Παραβιάζει κατάφωρα τις διατάξεις της σύμβασης Γενεύης του 1951 και τις ευρωπαϊκές συμβάσεις για τα δικαιώματα του ανθρώπου. Έπειτα από την ανάκληση αυτή ξεκίνησε η νομική διαδικασία και η </w:t>
      </w:r>
      <w:proofErr w:type="spellStart"/>
      <w:r w:rsidRPr="00A513A4">
        <w:rPr>
          <w:rFonts w:ascii="Times New Roman" w:eastAsia="Times New Roman" w:hAnsi="Times New Roman" w:cs="Times New Roman"/>
          <w:color w:val="000000"/>
          <w:sz w:val="24"/>
          <w:szCs w:val="24"/>
          <w:lang w:eastAsia="el-GR"/>
        </w:rPr>
        <w:t>Χαββά</w:t>
      </w:r>
      <w:proofErr w:type="spellEnd"/>
      <w:r w:rsidRPr="00A513A4">
        <w:rPr>
          <w:rFonts w:ascii="Times New Roman" w:eastAsia="Times New Roman" w:hAnsi="Times New Roman" w:cs="Times New Roman"/>
          <w:color w:val="000000"/>
          <w:sz w:val="24"/>
          <w:szCs w:val="24"/>
          <w:lang w:eastAsia="el-GR"/>
        </w:rPr>
        <w:t xml:space="preserve"> </w:t>
      </w:r>
      <w:proofErr w:type="spellStart"/>
      <w:r w:rsidRPr="00A513A4">
        <w:rPr>
          <w:rFonts w:ascii="Times New Roman" w:eastAsia="Times New Roman" w:hAnsi="Times New Roman" w:cs="Times New Roman"/>
          <w:color w:val="000000"/>
          <w:sz w:val="24"/>
          <w:szCs w:val="24"/>
          <w:lang w:eastAsia="el-GR"/>
        </w:rPr>
        <w:t>Σουιτσμέζ</w:t>
      </w:r>
      <w:proofErr w:type="spellEnd"/>
      <w:r w:rsidRPr="00A513A4">
        <w:rPr>
          <w:rFonts w:ascii="Times New Roman" w:eastAsia="Times New Roman" w:hAnsi="Times New Roman" w:cs="Times New Roman"/>
          <w:color w:val="000000"/>
          <w:sz w:val="24"/>
          <w:szCs w:val="24"/>
          <w:lang w:eastAsia="el-GR"/>
        </w:rPr>
        <w:t xml:space="preserve"> υποχρεώνεται να περάσει ξανά από την επιτροπή ασύλου.</w:t>
      </w:r>
    </w:p>
    <w:p w:rsidR="00A513A4" w:rsidRDefault="00A513A4" w:rsidP="00A513A4">
      <w:pPr>
        <w:spacing w:after="0" w:line="240" w:lineRule="auto"/>
        <w:jc w:val="both"/>
        <w:rPr>
          <w:rFonts w:ascii="Times New Roman" w:eastAsia="Times New Roman" w:hAnsi="Times New Roman" w:cs="Times New Roman"/>
          <w:color w:val="000000"/>
          <w:sz w:val="24"/>
          <w:szCs w:val="24"/>
          <w:lang w:eastAsia="el-GR"/>
        </w:rPr>
      </w:pPr>
      <w:r w:rsidRPr="00A513A4">
        <w:rPr>
          <w:rFonts w:ascii="Times New Roman" w:eastAsia="Times New Roman" w:hAnsi="Times New Roman" w:cs="Times New Roman"/>
          <w:color w:val="000000"/>
          <w:sz w:val="24"/>
          <w:szCs w:val="24"/>
          <w:lang w:eastAsia="el-GR"/>
        </w:rPr>
        <w:lastRenderedPageBreak/>
        <w:t>Καταγγέλλουμε την απαράδεκτη στάση της κυβέρνησης να ανακαλέσει το καθεστώς του ασύλου για όλους τους πολιτικούς πρόσφυγες που βρίσκονται εδώ και χρόνια στη χώρα μας. Απαιτούμε να σταματήσουν τώρα όλες οι ενέργειες που παραβιάζουν το θεμελιώδες κατακτημένο δικαίωμα του ασύλου. Κάτω τα χέρια από τους πολιτικούς πρόσφυγες.</w:t>
      </w:r>
    </w:p>
    <w:p w:rsidR="00866124" w:rsidRDefault="00866124" w:rsidP="00A513A4">
      <w:pPr>
        <w:spacing w:after="0" w:line="240" w:lineRule="auto"/>
        <w:jc w:val="both"/>
        <w:rPr>
          <w:rFonts w:ascii="Times New Roman" w:eastAsia="Times New Roman" w:hAnsi="Times New Roman" w:cs="Times New Roman"/>
          <w:color w:val="000000"/>
          <w:sz w:val="24"/>
          <w:szCs w:val="24"/>
          <w:lang w:eastAsia="el-GR"/>
        </w:rPr>
      </w:pPr>
    </w:p>
    <w:p w:rsidR="00866124" w:rsidRPr="00A513A4" w:rsidRDefault="00866124" w:rsidP="00866124">
      <w:pPr>
        <w:spacing w:after="0" w:line="240" w:lineRule="auto"/>
        <w:jc w:val="center"/>
        <w:rPr>
          <w:rFonts w:ascii="Times New Roman" w:eastAsia="Times New Roman" w:hAnsi="Times New Roman" w:cs="Times New Roman"/>
          <w:color w:val="000000"/>
          <w:sz w:val="24"/>
          <w:szCs w:val="24"/>
          <w:lang w:eastAsia="el-GR"/>
        </w:rPr>
      </w:pPr>
      <w:r>
        <w:rPr>
          <w:noProof/>
          <w:lang w:eastAsia="el-GR"/>
        </w:rPr>
        <w:drawing>
          <wp:inline distT="0" distB="0" distL="0" distR="0" wp14:anchorId="14982024" wp14:editId="7CAEE1BC">
            <wp:extent cx="5267325" cy="17430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bookmarkStart w:id="0" w:name="_GoBack"/>
      <w:bookmarkEnd w:id="0"/>
    </w:p>
    <w:sectPr w:rsidR="00866124" w:rsidRPr="00A513A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3A4"/>
    <w:rsid w:val="002D0880"/>
    <w:rsid w:val="00866124"/>
    <w:rsid w:val="00A513A4"/>
    <w:rsid w:val="00C802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1047D-055D-4A83-B6CA-5DD9D79F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08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238464">
      <w:bodyDiv w:val="1"/>
      <w:marLeft w:val="0"/>
      <w:marRight w:val="0"/>
      <w:marTop w:val="0"/>
      <w:marBottom w:val="0"/>
      <w:divBdr>
        <w:top w:val="none" w:sz="0" w:space="0" w:color="auto"/>
        <w:left w:val="none" w:sz="0" w:space="0" w:color="auto"/>
        <w:bottom w:val="none" w:sz="0" w:space="0" w:color="auto"/>
        <w:right w:val="none" w:sz="0" w:space="0" w:color="auto"/>
      </w:divBdr>
      <w:divsChild>
        <w:div w:id="69278410">
          <w:marLeft w:val="0"/>
          <w:marRight w:val="0"/>
          <w:marTop w:val="0"/>
          <w:marBottom w:val="0"/>
          <w:divBdr>
            <w:top w:val="none" w:sz="0" w:space="0" w:color="auto"/>
            <w:left w:val="none" w:sz="0" w:space="0" w:color="auto"/>
            <w:bottom w:val="none" w:sz="0" w:space="0" w:color="auto"/>
            <w:right w:val="none" w:sz="0" w:space="0" w:color="auto"/>
          </w:divBdr>
        </w:div>
        <w:div w:id="707416638">
          <w:marLeft w:val="0"/>
          <w:marRight w:val="0"/>
          <w:marTop w:val="0"/>
          <w:marBottom w:val="0"/>
          <w:divBdr>
            <w:top w:val="none" w:sz="0" w:space="0" w:color="auto"/>
            <w:left w:val="none" w:sz="0" w:space="0" w:color="auto"/>
            <w:bottom w:val="none" w:sz="0" w:space="0" w:color="auto"/>
            <w:right w:val="none" w:sz="0" w:space="0" w:color="auto"/>
          </w:divBdr>
          <w:divsChild>
            <w:div w:id="149911708">
              <w:marLeft w:val="0"/>
              <w:marRight w:val="0"/>
              <w:marTop w:val="0"/>
              <w:marBottom w:val="0"/>
              <w:divBdr>
                <w:top w:val="none" w:sz="0" w:space="0" w:color="auto"/>
                <w:left w:val="none" w:sz="0" w:space="0" w:color="auto"/>
                <w:bottom w:val="none" w:sz="0" w:space="0" w:color="auto"/>
                <w:right w:val="none" w:sz="0" w:space="0" w:color="auto"/>
              </w:divBdr>
              <w:divsChild>
                <w:div w:id="1357386036">
                  <w:marLeft w:val="0"/>
                  <w:marRight w:val="0"/>
                  <w:marTop w:val="0"/>
                  <w:marBottom w:val="0"/>
                  <w:divBdr>
                    <w:top w:val="none" w:sz="0" w:space="0" w:color="auto"/>
                    <w:left w:val="none" w:sz="0" w:space="0" w:color="auto"/>
                    <w:bottom w:val="none" w:sz="0" w:space="0" w:color="auto"/>
                    <w:right w:val="none" w:sz="0" w:space="0" w:color="auto"/>
                  </w:divBdr>
                  <w:divsChild>
                    <w:div w:id="12400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81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563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3</cp:revision>
  <dcterms:created xsi:type="dcterms:W3CDTF">2026-01-14T19:14:00Z</dcterms:created>
  <dcterms:modified xsi:type="dcterms:W3CDTF">2026-01-14T19:38:00Z</dcterms:modified>
</cp:coreProperties>
</file>