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C8" w:rsidRPr="0019341D" w:rsidRDefault="00A26BC8" w:rsidP="00A26BC8">
      <w:pPr>
        <w:spacing w:after="0" w:line="240" w:lineRule="auto"/>
        <w:rPr>
          <w:rFonts w:ascii="Times New Roman" w:hAnsi="Times New Roman" w:cs="Times New Roman"/>
          <w:b/>
        </w:rPr>
      </w:pPr>
      <w:r w:rsidRPr="0019341D">
        <w:rPr>
          <w:rFonts w:ascii="Times New Roman" w:eastAsia="NSimSun" w:hAnsi="Times New Roman" w:cs="Times New Roman"/>
          <w:b/>
          <w:lang w:eastAsia="zh-CN" w:bidi="hi-IN"/>
        </w:rPr>
        <w:t xml:space="preserve">ΣΥΛΛΟΓΟΣ ΕΚΠΑΙΔΕΥΤΙΚΩΝ Π. Ε.                    Μαρούσι </w:t>
      </w:r>
      <w:r>
        <w:rPr>
          <w:rFonts w:ascii="Times New Roman" w:eastAsia="NSimSun" w:hAnsi="Times New Roman" w:cs="Times New Roman"/>
          <w:lang w:eastAsia="zh-CN" w:bidi="hi-IN"/>
        </w:rPr>
        <w:t xml:space="preserve"> 12</w:t>
      </w:r>
      <w:r w:rsidRPr="0019341D">
        <w:rPr>
          <w:rFonts w:ascii="Times New Roman" w:eastAsia="NSimSun" w:hAnsi="Times New Roman" w:cs="Times New Roman"/>
          <w:lang w:eastAsia="zh-CN" w:bidi="hi-IN"/>
        </w:rPr>
        <w:t xml:space="preserve"> – 3 – 2026</w:t>
      </w:r>
      <w:r w:rsidRPr="0019341D">
        <w:rPr>
          <w:rFonts w:ascii="Times New Roman" w:eastAsia="NSimSun" w:hAnsi="Times New Roman" w:cs="Times New Roman"/>
          <w:b/>
          <w:lang w:eastAsia="zh-CN" w:bidi="hi-IN"/>
        </w:rPr>
        <w:t xml:space="preserve">                                                                                                       </w:t>
      </w:r>
    </w:p>
    <w:p w:rsidR="00A26BC8" w:rsidRPr="0019341D" w:rsidRDefault="00A26BC8" w:rsidP="00A26BC8">
      <w:pPr>
        <w:spacing w:after="0" w:line="240" w:lineRule="auto"/>
        <w:rPr>
          <w:rFonts w:ascii="Times New Roman" w:eastAsia="SimSun" w:hAnsi="Times New Roman" w:cs="Times New Roman"/>
          <w:b/>
          <w:lang w:eastAsia="ar-SA" w:bidi="hi-IN"/>
        </w:rPr>
      </w:pPr>
      <w:r w:rsidRPr="0019341D">
        <w:rPr>
          <w:rFonts w:ascii="Times New Roman" w:eastAsia="NSimSun" w:hAnsi="Times New Roman" w:cs="Times New Roman"/>
          <w:b/>
          <w:lang w:eastAsia="zh-CN" w:bidi="hi-IN"/>
        </w:rPr>
        <w:t xml:space="preserve">          ΑΜΑΡΟΥΣΙΟΥ                                                   Αρ. Πρ.: </w:t>
      </w:r>
      <w:r>
        <w:rPr>
          <w:rFonts w:ascii="Times New Roman" w:eastAsia="NSimSun" w:hAnsi="Times New Roman" w:cs="Times New Roman"/>
          <w:lang w:eastAsia="zh-CN" w:bidi="hi-IN"/>
        </w:rPr>
        <w:t>73</w:t>
      </w:r>
    </w:p>
    <w:p w:rsidR="00A26BC8" w:rsidRPr="0019341D" w:rsidRDefault="00A26BC8" w:rsidP="00A26BC8">
      <w:pPr>
        <w:spacing w:after="0" w:line="240" w:lineRule="auto"/>
        <w:rPr>
          <w:rFonts w:ascii="Times New Roman" w:hAnsi="Times New Roman" w:cs="Times New Roman"/>
          <w:b/>
          <w:lang w:bidi="hi-IN"/>
        </w:rPr>
      </w:pPr>
      <w:r w:rsidRPr="0019341D">
        <w:rPr>
          <w:rFonts w:ascii="Times New Roman" w:eastAsia="NSimSun" w:hAnsi="Times New Roman" w:cs="Times New Roman"/>
          <w:b/>
          <w:lang w:eastAsia="zh-CN" w:bidi="hi-IN"/>
        </w:rPr>
        <w:t xml:space="preserve">Ταχ. Δ/νση: </w:t>
      </w:r>
      <w:r w:rsidRPr="0019341D">
        <w:rPr>
          <w:rFonts w:ascii="Times New Roman" w:eastAsia="NSimSun" w:hAnsi="Times New Roman" w:cs="Times New Roman"/>
          <w:lang w:eastAsia="zh-CN" w:bidi="hi-IN"/>
        </w:rPr>
        <w:t xml:space="preserve">Μαραθωνοδρόμου 54 </w:t>
      </w:r>
      <w:r w:rsidRPr="0019341D">
        <w:rPr>
          <w:rFonts w:ascii="Times New Roman" w:eastAsia="NSimSun" w:hAnsi="Times New Roman" w:cs="Times New Roman"/>
          <w:b/>
          <w:lang w:eastAsia="zh-CN" w:bidi="hi-IN"/>
        </w:rPr>
        <w:t xml:space="preserve">                                            </w:t>
      </w:r>
    </w:p>
    <w:p w:rsidR="00A26BC8" w:rsidRPr="0019341D" w:rsidRDefault="00A26BC8" w:rsidP="00A26BC8">
      <w:pPr>
        <w:spacing w:after="0" w:line="240" w:lineRule="auto"/>
        <w:rPr>
          <w:rFonts w:ascii="Times New Roman" w:hAnsi="Times New Roman" w:cs="Times New Roman"/>
          <w:b/>
          <w:lang w:eastAsia="zh-CN" w:bidi="hi-IN"/>
        </w:rPr>
      </w:pPr>
      <w:r w:rsidRPr="0019341D">
        <w:rPr>
          <w:rFonts w:ascii="Times New Roman" w:eastAsia="NSimSun" w:hAnsi="Times New Roman" w:cs="Times New Roman"/>
          <w:b/>
          <w:lang w:eastAsia="zh-CN" w:bidi="hi-IN"/>
        </w:rPr>
        <w:t xml:space="preserve">Τ. Κ. </w:t>
      </w:r>
      <w:r w:rsidRPr="0019341D">
        <w:rPr>
          <w:rFonts w:ascii="Times New Roman" w:eastAsia="NSimSun" w:hAnsi="Times New Roman" w:cs="Times New Roman"/>
          <w:lang w:eastAsia="zh-CN" w:bidi="hi-IN"/>
        </w:rPr>
        <w:t xml:space="preserve">15124 Μαρούσι  </w:t>
      </w:r>
      <w:r w:rsidRPr="0019341D">
        <w:rPr>
          <w:rFonts w:ascii="Times New Roman" w:eastAsia="NSimSun" w:hAnsi="Times New Roman" w:cs="Times New Roman"/>
          <w:b/>
          <w:lang w:eastAsia="zh-CN" w:bidi="hi-IN"/>
        </w:rPr>
        <w:t xml:space="preserve">                                                          </w:t>
      </w:r>
    </w:p>
    <w:p w:rsidR="00A26BC8" w:rsidRPr="0019341D" w:rsidRDefault="00A26BC8" w:rsidP="00A26BC8">
      <w:pPr>
        <w:spacing w:after="0" w:line="240" w:lineRule="auto"/>
        <w:rPr>
          <w:rFonts w:ascii="Times New Roman" w:hAnsi="Times New Roman" w:cs="Times New Roman"/>
          <w:b/>
          <w:lang w:eastAsia="zh-CN" w:bidi="hi-IN"/>
        </w:rPr>
      </w:pPr>
      <w:r w:rsidRPr="0019341D">
        <w:rPr>
          <w:rFonts w:ascii="Times New Roman" w:eastAsia="NSimSun" w:hAnsi="Times New Roman" w:cs="Times New Roman"/>
          <w:b/>
          <w:lang w:eastAsia="zh-CN" w:bidi="hi-IN"/>
        </w:rPr>
        <w:t xml:space="preserve">Τηλ.: </w:t>
      </w:r>
      <w:r w:rsidRPr="0019341D">
        <w:rPr>
          <w:rFonts w:ascii="Times New Roman" w:eastAsia="NSimSun" w:hAnsi="Times New Roman" w:cs="Times New Roman"/>
          <w:lang w:eastAsia="zh-CN" w:bidi="hi-IN"/>
        </w:rPr>
        <w:t xml:space="preserve">2108020788 </w:t>
      </w:r>
      <w:r w:rsidRPr="0019341D">
        <w:rPr>
          <w:rFonts w:ascii="Times New Roman" w:eastAsia="NSimSun" w:hAnsi="Times New Roman" w:cs="Times New Roman"/>
          <w:b/>
          <w:lang w:eastAsia="zh-CN" w:bidi="hi-IN"/>
        </w:rPr>
        <w:t>Fax:</w:t>
      </w:r>
      <w:r w:rsidRPr="0019341D">
        <w:rPr>
          <w:rFonts w:ascii="Times New Roman" w:eastAsia="NSimSun" w:hAnsi="Times New Roman" w:cs="Times New Roman"/>
          <w:lang w:eastAsia="zh-CN" w:bidi="hi-IN"/>
        </w:rPr>
        <w:t>2108020788</w:t>
      </w:r>
      <w:r w:rsidRPr="0019341D">
        <w:rPr>
          <w:rFonts w:ascii="Times New Roman" w:eastAsia="NSimSun" w:hAnsi="Times New Roman" w:cs="Times New Roman"/>
          <w:b/>
          <w:lang w:eastAsia="zh-CN" w:bidi="hi-IN"/>
        </w:rPr>
        <w:t xml:space="preserve">                                                       </w:t>
      </w:r>
    </w:p>
    <w:p w:rsidR="00A26BC8" w:rsidRPr="0019341D" w:rsidRDefault="00A26BC8" w:rsidP="00A26BC8">
      <w:pPr>
        <w:spacing w:after="0" w:line="240" w:lineRule="auto"/>
        <w:rPr>
          <w:rFonts w:ascii="Times New Roman" w:eastAsia="NSimSun" w:hAnsi="Times New Roman" w:cs="Times New Roman"/>
          <w:lang w:eastAsia="zh-CN" w:bidi="hi-IN"/>
        </w:rPr>
      </w:pPr>
      <w:r w:rsidRPr="0019341D">
        <w:rPr>
          <w:rFonts w:ascii="Times New Roman" w:eastAsia="NSimSun" w:hAnsi="Times New Roman" w:cs="Times New Roman"/>
          <w:b/>
          <w:lang w:eastAsia="zh-CN" w:bidi="hi-IN"/>
        </w:rPr>
        <w:t xml:space="preserve">Πληροφ.: Δ. Πολυχρονιάδης 6945394406  </w:t>
      </w:r>
      <w:r w:rsidRPr="0019341D">
        <w:rPr>
          <w:rFonts w:ascii="Times New Roman" w:eastAsia="NSimSun" w:hAnsi="Times New Roman" w:cs="Times New Roman"/>
          <w:lang w:eastAsia="zh-CN" w:bidi="hi-IN"/>
        </w:rPr>
        <w:t xml:space="preserve">                                                                                   </w:t>
      </w:r>
    </w:p>
    <w:p w:rsidR="00A26BC8" w:rsidRPr="0019341D" w:rsidRDefault="00A26BC8" w:rsidP="00A26BC8">
      <w:pPr>
        <w:spacing w:after="0" w:line="240" w:lineRule="auto"/>
        <w:rPr>
          <w:rFonts w:ascii="Times New Roman" w:eastAsia="NSimSun" w:hAnsi="Times New Roman" w:cs="Times New Roman"/>
          <w:b/>
          <w:lang w:eastAsia="zh-CN" w:bidi="hi-IN"/>
        </w:rPr>
      </w:pPr>
      <w:r w:rsidRPr="0019341D">
        <w:rPr>
          <w:rFonts w:ascii="Times New Roman" w:eastAsia="NSimSun" w:hAnsi="Times New Roman" w:cs="Times New Roman"/>
          <w:b/>
          <w:lang w:eastAsia="zh-CN" w:bidi="hi-IN"/>
        </w:rPr>
        <w:t xml:space="preserve">Email:syll2grafeio@gmail.com                                           </w:t>
      </w:r>
    </w:p>
    <w:p w:rsidR="00A26BC8" w:rsidRPr="0019341D" w:rsidRDefault="00A26BC8" w:rsidP="00A26BC8">
      <w:pPr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</w:rPr>
      </w:pPr>
      <w:r w:rsidRPr="0019341D">
        <w:rPr>
          <w:rFonts w:ascii="Times New Roman" w:eastAsia="NSimSun" w:hAnsi="Times New Roman" w:cs="Times New Roman"/>
          <w:b/>
          <w:lang w:eastAsia="zh-CN" w:bidi="hi-IN"/>
        </w:rPr>
        <w:t xml:space="preserve">Δικτυακός τόπος: http//: </w:t>
      </w:r>
      <w:hyperlink r:id="rId7" w:history="1">
        <w:r w:rsidRPr="0019341D">
          <w:rPr>
            <w:rFonts w:ascii="Times New Roman" w:eastAsia="NSimSun" w:hAnsi="Times New Roman" w:cs="Times New Roman"/>
            <w:b/>
            <w:color w:val="0000FF"/>
            <w:u w:val="single"/>
            <w:lang w:eastAsia="zh-CN" w:bidi="hi-IN"/>
          </w:rPr>
          <w:t>www.syllogosekpaideutikonpeamarousiou.gr</w:t>
        </w:r>
      </w:hyperlink>
    </w:p>
    <w:p w:rsidR="00A26BC8" w:rsidRPr="0019341D" w:rsidRDefault="00A26BC8" w:rsidP="00A26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zh-CN" w:eastAsia="zh-CN" w:bidi="hi-IN"/>
        </w:rPr>
      </w:pPr>
      <w:r w:rsidRPr="0019341D">
        <w:rPr>
          <w:rFonts w:ascii="Times New Roman" w:eastAsia="Times New Roman" w:hAnsi="Times New Roman" w:cs="Times New Roman"/>
          <w:b/>
          <w:color w:val="000000"/>
          <w:szCs w:val="20"/>
          <w:lang w:val="zh-CN" w:eastAsia="zh-CN" w:bidi="hi-IN"/>
        </w:rPr>
        <w:t xml:space="preserve">                                                              </w:t>
      </w:r>
    </w:p>
    <w:p w:rsidR="00A26BC8" w:rsidRDefault="00A26BC8" w:rsidP="00A26BC8">
      <w:pPr>
        <w:spacing w:after="0" w:line="240" w:lineRule="auto"/>
        <w:jc w:val="right"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>
        <w:rPr>
          <w:rFonts w:ascii="Times New Roman" w:eastAsia="NSimSun" w:hAnsi="Times New Roman" w:cs="Times New Roman"/>
          <w:b/>
          <w:color w:val="000000"/>
          <w:lang w:eastAsia="zh-CN" w:bidi="hi-IN"/>
        </w:rPr>
        <w:t xml:space="preserve">ΠΡΟΣ:  </w:t>
      </w:r>
      <w:r>
        <w:rPr>
          <w:rFonts w:ascii="Times New Roman" w:eastAsia="NSimSun" w:hAnsi="Times New Roman" w:cs="Times New Roman"/>
          <w:b/>
          <w:color w:val="000000"/>
          <w:lang w:eastAsia="zh-CN" w:bidi="hi-IN"/>
        </w:rPr>
        <w:t xml:space="preserve">Ε. Λ. Μ. Ε. Πειραιά </w:t>
      </w:r>
    </w:p>
    <w:p w:rsidR="00A26BC8" w:rsidRPr="0019341D" w:rsidRDefault="00A26BC8" w:rsidP="00A26BC8">
      <w:pPr>
        <w:spacing w:after="0" w:line="240" w:lineRule="auto"/>
        <w:jc w:val="right"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>
        <w:rPr>
          <w:rFonts w:ascii="Times New Roman" w:eastAsia="NSimSun" w:hAnsi="Times New Roman" w:cs="Times New Roman"/>
          <w:b/>
          <w:color w:val="000000"/>
          <w:lang w:eastAsia="zh-CN" w:bidi="hi-IN"/>
        </w:rPr>
        <w:t>Κοινοποίηση: ΥΠΑΙΘΑ, Δ/νση Δ. Ε. Πειραιά</w:t>
      </w:r>
      <w:r>
        <w:rPr>
          <w:rFonts w:ascii="Times New Roman" w:eastAsia="NSimSun" w:hAnsi="Times New Roman" w:cs="Times New Roman"/>
          <w:b/>
          <w:color w:val="000000"/>
          <w:lang w:eastAsia="zh-CN" w:bidi="hi-IN"/>
        </w:rPr>
        <w:t xml:space="preserve">, Δ. Ο. Ε., Συλλόγους Εκπ/κών Π. Ε. της χώρας, Τα μέλη του σωματείου μας </w:t>
      </w:r>
    </w:p>
    <w:p w:rsidR="00A26BC8" w:rsidRDefault="00A26BC8" w:rsidP="00C30B8A">
      <w:pPr>
        <w:rPr>
          <w:rStyle w:val="Hyperlink"/>
          <w:rFonts w:ascii="Times New Roman" w:eastAsia="OpenSymbol" w:hAnsi="Times New Roman" w:cs="Times New Roman"/>
          <w:b/>
          <w:bCs/>
          <w:caps/>
          <w:color w:val="000000"/>
          <w:sz w:val="24"/>
          <w:szCs w:val="24"/>
        </w:rPr>
      </w:pPr>
    </w:p>
    <w:p w:rsidR="00A26BC8" w:rsidRDefault="00A26BC8">
      <w:pPr>
        <w:jc w:val="center"/>
        <w:rPr>
          <w:rStyle w:val="Hyperlink"/>
          <w:rFonts w:ascii="Times New Roman" w:eastAsia="OpenSymbol" w:hAnsi="Times New Roman" w:cs="Times New Roman"/>
          <w:b/>
          <w:bCs/>
          <w:caps/>
          <w:color w:val="000000"/>
          <w:sz w:val="24"/>
          <w:szCs w:val="24"/>
        </w:rPr>
      </w:pPr>
    </w:p>
    <w:p w:rsidR="00417EF8" w:rsidRDefault="00B549F2">
      <w:pPr>
        <w:jc w:val="center"/>
        <w:rPr>
          <w:rStyle w:val="Hyperlink"/>
          <w:rFonts w:ascii="Times New Roman" w:eastAsia="OpenSymbol" w:hAnsi="Times New Roman" w:cs="Times New Roman"/>
          <w:b/>
          <w:bCs/>
          <w:caps/>
          <w:color w:val="000000"/>
          <w:sz w:val="24"/>
          <w:szCs w:val="24"/>
        </w:rPr>
      </w:pPr>
      <w:r>
        <w:rPr>
          <w:rStyle w:val="Hyperlink"/>
          <w:rFonts w:ascii="Times New Roman" w:eastAsia="OpenSymbol" w:hAnsi="Times New Roman" w:cs="Times New Roman"/>
          <w:b/>
          <w:bCs/>
          <w:caps/>
          <w:color w:val="000000"/>
          <w:sz w:val="24"/>
          <w:szCs w:val="24"/>
        </w:rPr>
        <w:t>ψηφ</w:t>
      </w:r>
      <w:r>
        <w:rPr>
          <w:rStyle w:val="Hyperlink"/>
          <w:rFonts w:ascii="Times New Roman" w:eastAsia="OpenSymbol" w:hAnsi="Times New Roman" w:cs="Times New Roman"/>
          <w:b/>
          <w:bCs/>
          <w:caps/>
          <w:color w:val="000000"/>
          <w:sz w:val="24"/>
          <w:szCs w:val="24"/>
        </w:rPr>
        <w:t>ισμα συμπαραστασησ</w:t>
      </w:r>
    </w:p>
    <w:p w:rsidR="00C30B8A" w:rsidRDefault="00C30B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7EF8" w:rsidRDefault="00B549F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Το Δ.Σ. τ</w:t>
      </w:r>
      <w:r w:rsidR="00E943CC">
        <w:rPr>
          <w:rFonts w:ascii="Times New Roman" w:hAnsi="Times New Roman" w:cs="Times New Roman"/>
          <w:sz w:val="24"/>
          <w:szCs w:val="24"/>
        </w:rPr>
        <w:t>ου Σ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 w:rsidR="00E943CC">
        <w:rPr>
          <w:rFonts w:ascii="Times New Roman" w:hAnsi="Times New Roman" w:cs="Times New Roman"/>
          <w:sz w:val="24"/>
          <w:szCs w:val="24"/>
        </w:rPr>
        <w:t>Ε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 w:rsidR="00E943CC">
        <w:rPr>
          <w:rFonts w:ascii="Times New Roman" w:hAnsi="Times New Roman" w:cs="Times New Roman"/>
          <w:sz w:val="24"/>
          <w:szCs w:val="24"/>
        </w:rPr>
        <w:t>Π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 w:rsidR="00E943CC">
        <w:rPr>
          <w:rFonts w:ascii="Times New Roman" w:hAnsi="Times New Roman" w:cs="Times New Roman"/>
          <w:sz w:val="24"/>
          <w:szCs w:val="24"/>
        </w:rPr>
        <w:t>Ε</w:t>
      </w:r>
      <w:r w:rsidR="00C30B8A">
        <w:rPr>
          <w:rFonts w:ascii="Times New Roman" w:hAnsi="Times New Roman" w:cs="Times New Roman"/>
          <w:sz w:val="24"/>
          <w:szCs w:val="24"/>
        </w:rPr>
        <w:t xml:space="preserve">. </w:t>
      </w:r>
      <w:r w:rsidR="00E943CC">
        <w:rPr>
          <w:rFonts w:ascii="Times New Roman" w:hAnsi="Times New Roman" w:cs="Times New Roman"/>
          <w:sz w:val="24"/>
          <w:szCs w:val="24"/>
        </w:rPr>
        <w:t xml:space="preserve">Αμαρουσίου </w:t>
      </w:r>
      <w:r>
        <w:rPr>
          <w:rFonts w:ascii="Times New Roman" w:hAnsi="Times New Roman" w:cs="Times New Roman"/>
          <w:sz w:val="24"/>
          <w:szCs w:val="24"/>
        </w:rPr>
        <w:t xml:space="preserve">καταγγέλλει τη νέα προσπάθεια ποινικοποίησης της συνδικαλιστικής δράσης στον Πειραιά. Συγκεκριμένα, σε δίκη </w:t>
      </w:r>
      <w:r>
        <w:rPr>
          <w:rFonts w:ascii="Times New Roman" w:hAnsi="Times New Roman" w:cs="Times New Roman"/>
          <w:sz w:val="24"/>
          <w:szCs w:val="24"/>
        </w:rPr>
        <w:t>οδηγούνται</w:t>
      </w:r>
      <w:r>
        <w:rPr>
          <w:rFonts w:ascii="Times New Roman" w:hAnsi="Times New Roman" w:cs="Times New Roman"/>
          <w:sz w:val="24"/>
          <w:szCs w:val="24"/>
        </w:rPr>
        <w:t xml:space="preserve"> για κινητοποιήσεις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τρία συνδικαλιστικά στελέχη της Ε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Λ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Μ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Ε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Πειραιά: ο Πρόεδρος του </w:t>
      </w:r>
      <w:r>
        <w:rPr>
          <w:rFonts w:ascii="Times New Roman" w:hAnsi="Times New Roman" w:cs="Times New Roman"/>
          <w:sz w:val="24"/>
          <w:szCs w:val="24"/>
        </w:rPr>
        <w:t>Δ.Σ. Ηλίας Πατίδης, ο Ακρίτας Καλούσης μέλος του Δ.Σ. και ο Παναγιώτης Χουντής πρώην γραμματέας του ΔΣ</w:t>
      </w:r>
      <w:r>
        <w:rPr>
          <w:rFonts w:ascii="Times New Roman" w:hAnsi="Times New Roman" w:cs="Times New Roman"/>
          <w:sz w:val="24"/>
          <w:szCs w:val="24"/>
        </w:rPr>
        <w:t>, καθώς κ</w:t>
      </w:r>
      <w:r>
        <w:rPr>
          <w:rFonts w:ascii="Times New Roman" w:hAnsi="Times New Roman" w:cs="Times New Roman"/>
          <w:sz w:val="24"/>
          <w:szCs w:val="24"/>
        </w:rPr>
        <w:t xml:space="preserve">αι ο </w:t>
      </w:r>
      <w:r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>ρόεδρος του Εργατικού Κέντρου Πειραιά Μάρκος Μπεκρής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7EF8" w:rsidRDefault="00B549F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Τη </w:t>
      </w:r>
      <w:r>
        <w:rPr>
          <w:rFonts w:ascii="Times New Roman" w:hAnsi="Times New Roman" w:cs="Times New Roman"/>
          <w:sz w:val="24"/>
          <w:szCs w:val="24"/>
        </w:rPr>
        <w:t>μήνυση έχει καταθέσει ο ΔΙ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Δ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Ε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Πειραιά ενάντια στους 4 συνδικαλιστές για μια κινητο</w:t>
      </w:r>
      <w:r>
        <w:rPr>
          <w:rFonts w:ascii="Times New Roman" w:hAnsi="Times New Roman" w:cs="Times New Roman"/>
          <w:sz w:val="24"/>
          <w:szCs w:val="24"/>
        </w:rPr>
        <w:t xml:space="preserve">ποίηση που είχε πραγματοποιηθεί στις 30/11/2022 στα γραφεία της ΔΔΕ ενάντια στις πρώτες διώξεις εκπαιδευτικών και για μια άλλη κινητοποίηση στις 17/3/2023 στο Δημοτικό Θέατρο Πειραιά, ενάντια σε </w:t>
      </w:r>
      <w:r>
        <w:rPr>
          <w:rFonts w:ascii="Times New Roman" w:hAnsi="Times New Roman" w:cs="Times New Roman"/>
          <w:sz w:val="24"/>
          <w:szCs w:val="24"/>
        </w:rPr>
        <w:t>δι</w:t>
      </w:r>
      <w:r>
        <w:rPr>
          <w:rFonts w:ascii="Times New Roman" w:hAnsi="Times New Roman" w:cs="Times New Roman"/>
          <w:sz w:val="24"/>
          <w:szCs w:val="24"/>
        </w:rPr>
        <w:t xml:space="preserve">ημερίδα </w:t>
      </w:r>
      <w:r>
        <w:rPr>
          <w:rFonts w:ascii="Times New Roman" w:hAnsi="Times New Roman" w:cs="Times New Roman"/>
          <w:sz w:val="24"/>
          <w:szCs w:val="24"/>
        </w:rPr>
        <w:t xml:space="preserve">διαφήμισης </w:t>
      </w:r>
      <w:r>
        <w:rPr>
          <w:rFonts w:ascii="Times New Roman" w:hAnsi="Times New Roman" w:cs="Times New Roman"/>
          <w:sz w:val="24"/>
          <w:szCs w:val="24"/>
        </w:rPr>
        <w:t>της ιδιωτικής εκπαίδευσης από την ΔΔΕ Πε</w:t>
      </w:r>
      <w:r>
        <w:rPr>
          <w:rFonts w:ascii="Times New Roman" w:hAnsi="Times New Roman" w:cs="Times New Roman"/>
          <w:sz w:val="24"/>
          <w:szCs w:val="24"/>
        </w:rPr>
        <w:t xml:space="preserve">ιραιά!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EF8" w:rsidRDefault="00B549F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Κάτω τα χέρια από τα σωματεία, τους λαϊκούς αγώνες και την απεργία</w:t>
      </w:r>
    </w:p>
    <w:p w:rsidR="00417EF8" w:rsidRDefault="00B549F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Να αποσυρθούν όλες οι κατηγορίες </w:t>
      </w:r>
    </w:p>
    <w:p w:rsidR="00417EF8" w:rsidRDefault="00B549F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Καμία δίωξη σε κανέναν και καμία</w:t>
      </w:r>
    </w:p>
    <w:p w:rsidR="00417EF8" w:rsidRDefault="00B549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Δεν είναι καθόλου τυχαίο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βέβαια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ότι πρόκειται για κινητοποιήσεις του σωματείου ενάντια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στην </w:t>
      </w:r>
      <w:r>
        <w:rPr>
          <w:rFonts w:ascii="Times New Roman" w:hAnsi="Times New Roman" w:cs="Times New Roman"/>
          <w:sz w:val="24"/>
          <w:szCs w:val="24"/>
        </w:rPr>
        <w:t xml:space="preserve">αντιεκπαιδευτική </w:t>
      </w:r>
      <w:r>
        <w:rPr>
          <w:rFonts w:ascii="Times New Roman" w:hAnsi="Times New Roman" w:cs="Times New Roman"/>
          <w:sz w:val="24"/>
          <w:szCs w:val="24"/>
        </w:rPr>
        <w:t>πολιτική της κυβέρνησης</w:t>
      </w:r>
      <w:r>
        <w:rPr>
          <w:rFonts w:ascii="Times New Roman" w:hAnsi="Times New Roman" w:cs="Times New Roman"/>
          <w:sz w:val="24"/>
          <w:szCs w:val="24"/>
        </w:rPr>
        <w:t xml:space="preserve">, τα κενά και την υποχρηματοδότηση των σχολείων, τις συνδικαλιστικές διώξεις κλπ..  </w:t>
      </w:r>
    </w:p>
    <w:p w:rsidR="00417EF8" w:rsidRDefault="00B549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Τ</w:t>
      </w:r>
      <w:r>
        <w:rPr>
          <w:rFonts w:ascii="Times New Roman" w:hAnsi="Times New Roman" w:cs="Times New Roman"/>
          <w:sz w:val="24"/>
          <w:szCs w:val="24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(ανυπόστατο)</w:t>
      </w:r>
      <w:r>
        <w:rPr>
          <w:rFonts w:ascii="Times New Roman" w:hAnsi="Times New Roman" w:cs="Times New Roman"/>
          <w:sz w:val="24"/>
          <w:szCs w:val="24"/>
        </w:rPr>
        <w:t xml:space="preserve"> κατηγορητήριο </w:t>
      </w:r>
      <w:r>
        <w:rPr>
          <w:rFonts w:ascii="Times New Roman" w:hAnsi="Times New Roman" w:cs="Times New Roman"/>
          <w:sz w:val="24"/>
          <w:szCs w:val="24"/>
        </w:rPr>
        <w:t>που αφορά τη κινητοποίηση στη Δ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Δ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Ε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στις 30/11/2022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περιλαμβάνει τη</w:t>
      </w:r>
      <w:r>
        <w:rPr>
          <w:rFonts w:ascii="Times New Roman" w:hAnsi="Times New Roman" w:cs="Times New Roman"/>
          <w:sz w:val="24"/>
          <w:szCs w:val="24"/>
        </w:rPr>
        <w:t xml:space="preserve"> «διατάραξη της ομαλής λειτουργίας δημόσιας υπηρεσί</w:t>
      </w:r>
      <w:r>
        <w:rPr>
          <w:rFonts w:ascii="Times New Roman" w:hAnsi="Times New Roman" w:cs="Times New Roman"/>
          <w:sz w:val="24"/>
          <w:szCs w:val="24"/>
        </w:rPr>
        <w:t>ας»</w:t>
      </w:r>
      <w:r>
        <w:rPr>
          <w:rFonts w:ascii="Times New Roman" w:hAnsi="Times New Roman" w:cs="Times New Roman"/>
          <w:sz w:val="24"/>
          <w:szCs w:val="24"/>
        </w:rPr>
        <w:t xml:space="preserve">, εισβολή με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φωνασκίες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καθώς και υποτιθέμενες φθορές, σε μια περίοδο που ο ΔΙΔΕ αρνούνταν ακόμα και να συναντήσει το Δ.Σ. της Ε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Λ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Μ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Ε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Πειραιά, να ακούσει τα αιτήματα και τα προβλήματα των εκπαιδευτικών, ενώ είχε προχωρήσει ή απειλούσε με δίωξη συναδέλφου</w:t>
      </w:r>
      <w:r>
        <w:rPr>
          <w:rFonts w:ascii="Times New Roman" w:hAnsi="Times New Roman" w:cs="Times New Roman"/>
          <w:sz w:val="24"/>
          <w:szCs w:val="24"/>
        </w:rPr>
        <w:t>ς για συνδικαλιστική δράση. Για μια κινητοποίηση στη Δ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Δ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Ε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που η Ε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Λ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Μ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Ε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ζητούσε συνάντηση με το ΔΙ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Δ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Ε</w:t>
      </w:r>
      <w:r w:rsidR="00C30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Πειραιά για να θέσει όλα τα παραπάνω.</w:t>
      </w:r>
    </w:p>
    <w:p w:rsidR="00417EF8" w:rsidRDefault="00B549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Για την κινητοποίηση που αφορούσε τα ιδιωτικά σχολεία προστίθενται βαριές ανυπόστατες</w:t>
      </w:r>
      <w:r>
        <w:rPr>
          <w:rFonts w:ascii="Times New Roman" w:hAnsi="Times New Roman" w:cs="Times New Roman"/>
          <w:sz w:val="24"/>
          <w:szCs w:val="24"/>
        </w:rPr>
        <w:t xml:space="preserve"> κατηγορίες </w:t>
      </w:r>
      <w:r>
        <w:rPr>
          <w:rFonts w:ascii="Times New Roman" w:hAnsi="Times New Roman" w:cs="Times New Roman"/>
          <w:sz w:val="24"/>
          <w:szCs w:val="24"/>
        </w:rPr>
        <w:t xml:space="preserve">προς </w:t>
      </w:r>
      <w:r>
        <w:rPr>
          <w:rFonts w:ascii="Times New Roman" w:hAnsi="Times New Roman" w:cs="Times New Roman"/>
          <w:sz w:val="24"/>
          <w:szCs w:val="24"/>
        </w:rPr>
        <w:t>τον πρόεδρο του Ε</w:t>
      </w:r>
      <w:r>
        <w:rPr>
          <w:rFonts w:ascii="Times New Roman" w:hAnsi="Times New Roman" w:cs="Times New Roman"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</w:rPr>
        <w:t>γατικού Κέντρου</w:t>
      </w:r>
      <w:r>
        <w:rPr>
          <w:rFonts w:ascii="Times New Roman" w:hAnsi="Times New Roman" w:cs="Times New Roman"/>
          <w:sz w:val="24"/>
          <w:szCs w:val="24"/>
        </w:rPr>
        <w:t xml:space="preserve"> Πειραιά για </w:t>
      </w:r>
      <w:r>
        <w:rPr>
          <w:rFonts w:ascii="Times New Roman" w:hAnsi="Times New Roman" w:cs="Times New Roman"/>
          <w:sz w:val="24"/>
          <w:szCs w:val="24"/>
        </w:rPr>
        <w:t xml:space="preserve">δήθεν </w:t>
      </w:r>
      <w:r>
        <w:rPr>
          <w:rFonts w:ascii="Times New Roman" w:hAnsi="Times New Roman" w:cs="Times New Roman"/>
          <w:sz w:val="24"/>
          <w:szCs w:val="24"/>
        </w:rPr>
        <w:t>πρόκληση «σωματικής βλάβης» που θα «μπορούσε να προκαλέσει κίνδυνο ζωής»!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17EF8" w:rsidRDefault="00B549F2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Η εξέλιξη, δυστυχώς, δεν είναι καθόλου πρωτοφανής. Εντάσσεται στο συνολικό κλίμα επίθεσης του συστήματος και των κυβερνήσεών του στα συνδικαλιστικ</w:t>
      </w:r>
      <w:r>
        <w:rPr>
          <w:rFonts w:ascii="Times New Roman" w:hAnsi="Times New Roman" w:cs="Times New Roman"/>
          <w:sz w:val="24"/>
          <w:szCs w:val="24"/>
        </w:rPr>
        <w:t xml:space="preserve">ά δικαιώματα, στο δικαίωμα στον αγώνα, την κινητοποίηση, τη διαδήλωση.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Συναντιέται με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όλες τις συνδικαλιστικές διώξεις που αντιμετωπίζουμε στην εκπαίδευση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(παραπομπή στο πειθαρχικό για συμμετοχή στην απεργία-αποχή χιλιάδων συναδέλφων,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δυνητική αργία μέλους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της Ε</w:t>
      </w:r>
      <w:r w:rsidR="00C30B8A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Λ</w:t>
      </w:r>
      <w:r w:rsidR="00C30B8A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Μ</w:t>
      </w:r>
      <w:r w:rsidR="00C30B8A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Ε</w:t>
      </w:r>
      <w:r w:rsidR="00C30B8A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Πειραιά,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ποινή σε δύο πρώην διευθυντές για συμμετοχή στην Απεργία-Αποχή της Ε</w:t>
      </w:r>
      <w:r w:rsidR="00C30B8A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Λ</w:t>
      </w:r>
      <w:r w:rsidR="00C30B8A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Μ</w:t>
      </w:r>
      <w:r w:rsidR="00C30B8A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Ε</w:t>
      </w:r>
      <w:r w:rsidR="00C30B8A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Πειραιά κ.ά.), αλλά και το νέο αντιδραστικό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πειθαρχικό πλαίσιο στο Δημόσιο,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συνέχεια του προηγούμενου,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με το χτύπημα των διαδηλώσεων, τις συλλήψεις μαθητών και φοιτη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τών, τις διαγραφές φοιτητών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, τη</w:t>
      </w:r>
      <w:r w:rsidR="00E943CC">
        <w:rPr>
          <w:rFonts w:ascii="Times New Roman" w:hAnsi="Times New Roman" w:cs="Times New Roman"/>
          <w:bCs/>
          <w:sz w:val="24"/>
          <w:szCs w:val="24"/>
          <w:u w:val="single"/>
        </w:rPr>
        <w:t>ν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κήρυξη απεργιών σαν παράνομες κ</w:t>
      </w:r>
      <w:r w:rsidR="00E943C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λπ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417EF8" w:rsidRDefault="00B549F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Όλα αυτά σε μια περίοδο που μεγαλώνει συνεχώς η πολεμική εμπλοκή της χώρας και θέλουν εμάς τους εκπαιδευτικούς να μην μιλάμε, να μη διεκδικούμε, να διδάσκουμε ως φυσικά φαινόμενα και αιών</w:t>
      </w:r>
      <w:r>
        <w:rPr>
          <w:rFonts w:ascii="Times New Roman" w:hAnsi="Times New Roman" w:cs="Times New Roman"/>
          <w:sz w:val="24"/>
          <w:szCs w:val="24"/>
          <w:u w:val="single"/>
        </w:rPr>
        <w:t>ια το τσάκισμα των δικαιωμάτων μας και τη μόρφωση των μαθητών/</w:t>
      </w:r>
      <w:r w:rsidR="00D11760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τριών μας, να θυσιάζουμε τις ανάγκες μας και τις ίδιες τις ζωές μας για τα κέρδη.</w:t>
      </w:r>
    </w:p>
    <w:p w:rsidR="00417EF8" w:rsidRDefault="00B549F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11760">
        <w:rPr>
          <w:rFonts w:ascii="Times New Roman" w:hAnsi="Times New Roman" w:cs="Times New Roman"/>
          <w:b/>
          <w:sz w:val="24"/>
          <w:szCs w:val="24"/>
        </w:rPr>
        <w:t>Το Δ.Σ. του Σ</w:t>
      </w:r>
      <w:r w:rsidR="00C30B8A">
        <w:rPr>
          <w:rFonts w:ascii="Times New Roman" w:hAnsi="Times New Roman" w:cs="Times New Roman"/>
          <w:b/>
          <w:sz w:val="24"/>
          <w:szCs w:val="24"/>
        </w:rPr>
        <w:t>.</w:t>
      </w:r>
      <w:r w:rsidR="00D11760">
        <w:rPr>
          <w:rFonts w:ascii="Times New Roman" w:hAnsi="Times New Roman" w:cs="Times New Roman"/>
          <w:b/>
          <w:sz w:val="24"/>
          <w:szCs w:val="24"/>
        </w:rPr>
        <w:t>Ε</w:t>
      </w:r>
      <w:r w:rsidR="00C30B8A">
        <w:rPr>
          <w:rFonts w:ascii="Times New Roman" w:hAnsi="Times New Roman" w:cs="Times New Roman"/>
          <w:b/>
          <w:sz w:val="24"/>
          <w:szCs w:val="24"/>
        </w:rPr>
        <w:t>.</w:t>
      </w:r>
      <w:r w:rsidR="00D11760">
        <w:rPr>
          <w:rFonts w:ascii="Times New Roman" w:hAnsi="Times New Roman" w:cs="Times New Roman"/>
          <w:b/>
          <w:sz w:val="24"/>
          <w:szCs w:val="24"/>
        </w:rPr>
        <w:t>Π</w:t>
      </w:r>
      <w:r w:rsidR="00C30B8A">
        <w:rPr>
          <w:rFonts w:ascii="Times New Roman" w:hAnsi="Times New Roman" w:cs="Times New Roman"/>
          <w:b/>
          <w:sz w:val="24"/>
          <w:szCs w:val="24"/>
        </w:rPr>
        <w:t>.</w:t>
      </w:r>
      <w:r w:rsidR="00D11760">
        <w:rPr>
          <w:rFonts w:ascii="Times New Roman" w:hAnsi="Times New Roman" w:cs="Times New Roman"/>
          <w:b/>
          <w:sz w:val="24"/>
          <w:szCs w:val="24"/>
        </w:rPr>
        <w:t>Ε</w:t>
      </w:r>
      <w:r w:rsidR="00C30B8A">
        <w:rPr>
          <w:rFonts w:ascii="Times New Roman" w:hAnsi="Times New Roman" w:cs="Times New Roman"/>
          <w:b/>
          <w:sz w:val="24"/>
          <w:szCs w:val="24"/>
        </w:rPr>
        <w:t>.</w:t>
      </w:r>
      <w:r w:rsidR="00D11760">
        <w:rPr>
          <w:rFonts w:ascii="Times New Roman" w:hAnsi="Times New Roman" w:cs="Times New Roman"/>
          <w:b/>
          <w:sz w:val="24"/>
          <w:szCs w:val="24"/>
        </w:rPr>
        <w:t xml:space="preserve"> Αμαρουσίου</w:t>
      </w:r>
      <w:r>
        <w:rPr>
          <w:rFonts w:ascii="Times New Roman" w:hAnsi="Times New Roman" w:cs="Times New Roman"/>
          <w:b/>
          <w:sz w:val="24"/>
          <w:szCs w:val="24"/>
        </w:rPr>
        <w:t xml:space="preserve"> καταγγέλλει τη νέα προσπάθεια ποινικοποίησης της συνδικαλιστικής δράσης. Απαιτούμε την αθώωση των 4 συνδικαλιστών. </w:t>
      </w:r>
    </w:p>
    <w:p w:rsidR="00417EF8" w:rsidRDefault="00B549F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Στηρίζουμε την κινητοποίηση της Ε</w:t>
      </w:r>
      <w:r w:rsidR="00C30B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Λ</w:t>
      </w:r>
      <w:r w:rsidR="00C30B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Μ</w:t>
      </w:r>
      <w:r w:rsidR="00C30B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Ε</w:t>
      </w:r>
      <w:r w:rsidR="00C30B8A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Πειραιά στα δικαστήρια τ</w:t>
      </w:r>
      <w:r w:rsidR="00D11760">
        <w:rPr>
          <w:rFonts w:ascii="Times New Roman" w:hAnsi="Times New Roman" w:cs="Times New Roman"/>
          <w:b/>
          <w:sz w:val="24"/>
          <w:szCs w:val="24"/>
        </w:rPr>
        <w:t xml:space="preserve">ου Πειραιά (Σκουζέ 3-5) στις 23 –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D11760">
        <w:rPr>
          <w:rFonts w:ascii="Times New Roman" w:hAnsi="Times New Roman" w:cs="Times New Roman"/>
          <w:b/>
          <w:sz w:val="24"/>
          <w:szCs w:val="24"/>
        </w:rPr>
        <w:t xml:space="preserve"> – 2026</w:t>
      </w:r>
      <w:r>
        <w:rPr>
          <w:rFonts w:ascii="Times New Roman" w:hAnsi="Times New Roman" w:cs="Times New Roman"/>
          <w:b/>
          <w:sz w:val="24"/>
          <w:szCs w:val="24"/>
        </w:rPr>
        <w:t xml:space="preserve"> στις 8:30 π.μ</w:t>
      </w:r>
      <w:r w:rsidR="00D11760">
        <w:rPr>
          <w:rFonts w:ascii="Times New Roman" w:hAnsi="Times New Roman" w:cs="Times New Roman"/>
          <w:b/>
          <w:sz w:val="24"/>
          <w:szCs w:val="24"/>
        </w:rPr>
        <w:t>.</w:t>
      </w:r>
    </w:p>
    <w:p w:rsidR="00417EF8" w:rsidRDefault="00B549F2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Η τρομοκρατία δεν θα περάσει – του λαού η πάλη θα τη σπάσει! Οι αγώνες θα νικήσουν!</w:t>
      </w:r>
    </w:p>
    <w:p w:rsidR="00417EF8" w:rsidRDefault="00B549F2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Να σταματήσει τώρα κάθε δίωξη, να αποσυρθούν οι κατηγορίες. Να μην ασκηθεί καμία πειθαρχική δίωξη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17EF8" w:rsidRDefault="00B549F2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Όχι στο νέο πειθαρχικό δίκαιο.</w:t>
      </w:r>
    </w:p>
    <w:p w:rsidR="00417EF8" w:rsidRDefault="00417EF8">
      <w:pPr>
        <w:spacing w:after="12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EF8" w:rsidRDefault="00D1176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480D4619" wp14:editId="7DB0D69F">
            <wp:extent cx="5274310" cy="1741805"/>
            <wp:effectExtent l="0" t="0" r="2540" b="0"/>
            <wp:docPr id="1" name="Picture 1" descr="Scan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n00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7EF8">
      <w:footnotePr>
        <w:pos w:val="beneathText"/>
      </w:footnotePr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9F2" w:rsidRDefault="00B549F2">
      <w:pPr>
        <w:spacing w:line="240" w:lineRule="auto"/>
      </w:pPr>
      <w:r>
        <w:separator/>
      </w:r>
    </w:p>
  </w:endnote>
  <w:endnote w:type="continuationSeparator" w:id="0">
    <w:p w:rsidR="00B549F2" w:rsidRDefault="00B54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9F2" w:rsidRDefault="00B549F2">
      <w:pPr>
        <w:spacing w:after="0"/>
      </w:pPr>
      <w:r>
        <w:separator/>
      </w:r>
    </w:p>
  </w:footnote>
  <w:footnote w:type="continuationSeparator" w:id="0">
    <w:p w:rsidR="00B549F2" w:rsidRDefault="00B549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▪"/>
      <w:lvlJc w:val="left"/>
      <w:pPr>
        <w:tabs>
          <w:tab w:val="left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▪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▪"/>
      <w:lvlJc w:val="left"/>
      <w:pPr>
        <w:tabs>
          <w:tab w:val="left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▪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▪"/>
      <w:lvlJc w:val="left"/>
      <w:pPr>
        <w:tabs>
          <w:tab w:val="left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▪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F8"/>
    <w:rsid w:val="00417EF8"/>
    <w:rsid w:val="00A26BC8"/>
    <w:rsid w:val="00B549F2"/>
    <w:rsid w:val="00C30B8A"/>
    <w:rsid w:val="00D11760"/>
    <w:rsid w:val="00E943CC"/>
    <w:rsid w:val="00EC5F87"/>
    <w:rsid w:val="0C0E22CA"/>
    <w:rsid w:val="10594071"/>
    <w:rsid w:val="182A3E5F"/>
    <w:rsid w:val="1E35734A"/>
    <w:rsid w:val="38542A29"/>
    <w:rsid w:val="4DC10516"/>
    <w:rsid w:val="5ABB0136"/>
    <w:rsid w:val="5BCE5D94"/>
    <w:rsid w:val="5F25221D"/>
    <w:rsid w:val="611F648D"/>
    <w:rsid w:val="620D6DAC"/>
    <w:rsid w:val="66DC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1729E5"/>
  <w15:docId w15:val="{3BA20445-731D-43EF-82C1-AB10815D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7"/>
    <w:lsdException w:name="List" w:uiPriority="7"/>
    <w:lsdException w:name="Title" w:qFormat="1"/>
    <w:lsdException w:name="Default Paragraph Font" w:semiHidden="1"/>
    <w:lsdException w:name="Body Text" w:uiPriority="6"/>
    <w:lsdException w:name="Subtitle" w:qFormat="1"/>
    <w:lsdException w:name="Hyperlink" w:uiPriority="7" w:qFormat="1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6"/>
    <w:pPr>
      <w:spacing w:after="140"/>
    </w:pPr>
  </w:style>
  <w:style w:type="paragraph" w:styleId="Caption">
    <w:name w:val="caption"/>
    <w:basedOn w:val="Normal"/>
    <w:uiPriority w:val="7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FollowedHyperlink">
    <w:name w:val="FollowedHyperlink"/>
    <w:basedOn w:val="1"/>
    <w:uiPriority w:val="6"/>
    <w:rPr>
      <w:color w:val="954F72"/>
      <w:u w:val="single"/>
    </w:rPr>
  </w:style>
  <w:style w:type="character" w:customStyle="1" w:styleId="1">
    <w:name w:val="Προεπιλεγμένη γραμματοσειρά1"/>
    <w:uiPriority w:val="59"/>
    <w:qFormat/>
  </w:style>
  <w:style w:type="character" w:styleId="Hyperlink">
    <w:name w:val="Hyperlink"/>
    <w:basedOn w:val="DefaultParagraphFont1"/>
    <w:uiPriority w:val="7"/>
    <w:qFormat/>
    <w:rPr>
      <w:color w:val="0000FF"/>
      <w:u w:val="single"/>
    </w:rPr>
  </w:style>
  <w:style w:type="character" w:customStyle="1" w:styleId="DefaultParagraphFont1">
    <w:name w:val="Default Paragraph Font1"/>
    <w:uiPriority w:val="6"/>
  </w:style>
  <w:style w:type="paragraph" w:styleId="List">
    <w:name w:val="List"/>
    <w:basedOn w:val="BodyText"/>
    <w:uiPriority w:val="7"/>
    <w:rPr>
      <w:rFonts w:cs="Arial"/>
    </w:rPr>
  </w:style>
  <w:style w:type="character" w:customStyle="1" w:styleId="WW8Num1z0">
    <w:name w:val="WW8Num1z0"/>
    <w:uiPriority w:val="3"/>
    <w:rPr>
      <w:rFonts w:ascii="OpenSymbol" w:hAnsi="OpenSymbol" w:cs="OpenSymbol"/>
    </w:rPr>
  </w:style>
  <w:style w:type="character" w:customStyle="1" w:styleId="a">
    <w:name w:val="Κουκκίδες"/>
    <w:uiPriority w:val="60"/>
    <w:rPr>
      <w:rFonts w:ascii="OpenSymbol" w:eastAsia="OpenSymbol" w:hAnsi="OpenSymbol" w:cs="OpenSymbol"/>
    </w:rPr>
  </w:style>
  <w:style w:type="character" w:customStyle="1" w:styleId="Strong1">
    <w:name w:val="Strong1"/>
    <w:uiPriority w:val="7"/>
    <w:qFormat/>
    <w:rPr>
      <w:b/>
      <w:bCs/>
    </w:rPr>
  </w:style>
  <w:style w:type="paragraph" w:customStyle="1" w:styleId="a0">
    <w:name w:val="Επικεφαλίδα"/>
    <w:basedOn w:val="Normal"/>
    <w:next w:val="BodyText"/>
    <w:uiPriority w:val="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1">
    <w:name w:val="Ευρετήριο"/>
    <w:basedOn w:val="Normal"/>
    <w:uiPriority w:val="60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Web1">
    <w:name w:val="Normal (Web)1"/>
    <w:basedOn w:val="Normal"/>
    <w:uiPriority w:val="7"/>
    <w:pPr>
      <w:spacing w:before="280" w:after="280" w:line="252" w:lineRule="auto"/>
    </w:pPr>
  </w:style>
  <w:style w:type="paragraph" w:customStyle="1" w:styleId="a2">
    <w:name w:val="Περιεχόμενα πλαισίου"/>
    <w:basedOn w:val="Normal"/>
    <w:uiPriority w:val="60"/>
    <w:pPr>
      <w:spacing w:after="160" w:line="252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yllogosekpaideutikonpeamarousio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Σπύρος</dc:creator>
  <cp:lastModifiedBy>Parents PC</cp:lastModifiedBy>
  <cp:revision>6</cp:revision>
  <dcterms:created xsi:type="dcterms:W3CDTF">2026-03-11T18:18:00Z</dcterms:created>
  <dcterms:modified xsi:type="dcterms:W3CDTF">2026-03-11T18:27:00Z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CCD5D89274BD4D028CD1155582F41A82_13</vt:lpwstr>
  </property>
  <property fmtid="{D5CDD505-2E9C-101B-9397-08002B2CF9AE}" pid="3" name="KSOProductBuildVer">
    <vt:lpwstr>1033-12.2.0.22222</vt:lpwstr>
  </property>
</Properties>
</file>