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3F" w:rsidRPr="00AD123F" w:rsidRDefault="00AD123F" w:rsidP="00D8426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l-GR"/>
        </w:rPr>
      </w:pPr>
      <w:r w:rsidRPr="00AD123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ΣΥΛΛΟΓΟΣ ΕΚΠΑΙΔΕΥΤΙΚΩΝ Π. Ε. 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kern w:val="2"/>
          <w:sz w:val="24"/>
          <w:szCs w:val="24"/>
        </w:rPr>
        <w:t xml:space="preserve">         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>ΑΜΑΡΟΥΣΙΟΥ</w:t>
      </w:r>
      <w:r w:rsidRPr="00AD123F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</w:t>
      </w:r>
      <w:r w:rsidRPr="00D84264">
        <w:rPr>
          <w:rFonts w:ascii="Times New Roman" w:hAnsi="Times New Roman" w:cs="Times New Roman"/>
          <w:b/>
          <w:bCs/>
          <w:kern w:val="2"/>
          <w:sz w:val="24"/>
          <w:szCs w:val="24"/>
        </w:rPr>
        <w:t>Μαρούσι 15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– 5 – 2026</w:t>
      </w:r>
    </w:p>
    <w:p w:rsidR="00AD123F" w:rsidRPr="00AD123F" w:rsidRDefault="00AD123F" w:rsidP="00D842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D123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Ταχ. Δ/νση: Λ. Κηφισιάς 211                     </w:t>
      </w:r>
      <w:r w:rsidRPr="00D8426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Αρ. Πρ. : 121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Τ.Κ.  15124 Μαρούσι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Τηλ. &amp; 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Fax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>: 210 8020697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Πληροφορίες: Δημ. Πολυχρονιάδης (6945394406)          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                                                      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Email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>:</w:t>
      </w:r>
      <w:proofErr w:type="spellStart"/>
      <w:r w:rsidRPr="00AD123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syll</w:t>
      </w:r>
      <w:proofErr w:type="spellEnd"/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>2</w:t>
      </w:r>
      <w:proofErr w:type="spellStart"/>
      <w:r w:rsidRPr="00AD123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grafeio</w:t>
      </w:r>
      <w:proofErr w:type="spellEnd"/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>@</w:t>
      </w:r>
      <w:proofErr w:type="spellStart"/>
      <w:r w:rsidRPr="00AD123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gmail</w:t>
      </w:r>
      <w:proofErr w:type="spellEnd"/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>.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com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                                      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Δικτυακός τόπος: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http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//: </w: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fldChar w:fldCharType="begin"/>
      </w:r>
      <w:r w:rsidRPr="00AD123F">
        <w:rPr>
          <w:rFonts w:ascii="Times New Roman" w:hAnsi="Times New Roman" w:cs="Times New Roman"/>
          <w:kern w:val="2"/>
          <w:sz w:val="24"/>
          <w:szCs w:val="24"/>
        </w:rPr>
        <w:instrText xml:space="preserve"> </w:instrTex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instrText>HYPERLINK</w:instrText>
      </w:r>
      <w:r w:rsidRPr="00AD123F">
        <w:rPr>
          <w:rFonts w:ascii="Times New Roman" w:hAnsi="Times New Roman" w:cs="Times New Roman"/>
          <w:kern w:val="2"/>
          <w:sz w:val="24"/>
          <w:szCs w:val="24"/>
        </w:rPr>
        <w:instrText xml:space="preserve"> "</w:instrTex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instrText>http</w:instrText>
      </w:r>
      <w:r w:rsidRPr="00AD123F">
        <w:rPr>
          <w:rFonts w:ascii="Times New Roman" w:hAnsi="Times New Roman" w:cs="Times New Roman"/>
          <w:kern w:val="2"/>
          <w:sz w:val="24"/>
          <w:szCs w:val="24"/>
        </w:rPr>
        <w:instrText>://</w:instrTex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instrText>www</w:instrText>
      </w:r>
      <w:r w:rsidRPr="00AD123F">
        <w:rPr>
          <w:rFonts w:ascii="Times New Roman" w:hAnsi="Times New Roman" w:cs="Times New Roman"/>
          <w:kern w:val="2"/>
          <w:sz w:val="24"/>
          <w:szCs w:val="24"/>
        </w:rPr>
        <w:instrText>.</w:instrTex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instrText>syllogosekpaideutikonpeamarousiou</w:instrText>
      </w:r>
      <w:r w:rsidRPr="00AD123F">
        <w:rPr>
          <w:rFonts w:ascii="Times New Roman" w:hAnsi="Times New Roman" w:cs="Times New Roman"/>
          <w:kern w:val="2"/>
          <w:sz w:val="24"/>
          <w:szCs w:val="24"/>
        </w:rPr>
        <w:instrText>.</w:instrTex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instrText>gr</w:instrText>
      </w:r>
      <w:r w:rsidRPr="00AD123F">
        <w:rPr>
          <w:rFonts w:ascii="Times New Roman" w:hAnsi="Times New Roman" w:cs="Times New Roman"/>
          <w:kern w:val="2"/>
          <w:sz w:val="24"/>
          <w:szCs w:val="24"/>
        </w:rPr>
        <w:instrText xml:space="preserve">" </w:instrTex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fldChar w:fldCharType="separate"/>
      </w:r>
      <w:r w:rsidRPr="00D84264">
        <w:rPr>
          <w:rFonts w:ascii="Times New Roman" w:hAnsi="Times New Roman" w:cs="Times New Roman"/>
          <w:b/>
          <w:color w:val="0563C1" w:themeColor="hyperlink"/>
          <w:kern w:val="2"/>
          <w:sz w:val="24"/>
          <w:szCs w:val="24"/>
          <w:u w:val="single"/>
          <w:lang w:val="en-US"/>
        </w:rPr>
        <w:t>www</w:t>
      </w:r>
      <w:r w:rsidRPr="00D84264">
        <w:rPr>
          <w:rFonts w:ascii="Times New Roman" w:hAnsi="Times New Roman" w:cs="Times New Roman"/>
          <w:b/>
          <w:color w:val="0563C1" w:themeColor="hyperlink"/>
          <w:kern w:val="2"/>
          <w:sz w:val="24"/>
          <w:szCs w:val="24"/>
          <w:u w:val="single"/>
        </w:rPr>
        <w:t>.</w:t>
      </w:r>
      <w:proofErr w:type="spellStart"/>
      <w:r w:rsidRPr="00D84264">
        <w:rPr>
          <w:rFonts w:ascii="Times New Roman" w:hAnsi="Times New Roman" w:cs="Times New Roman"/>
          <w:b/>
          <w:color w:val="0563C1" w:themeColor="hyperlink"/>
          <w:kern w:val="2"/>
          <w:sz w:val="24"/>
          <w:szCs w:val="24"/>
          <w:u w:val="single"/>
          <w:lang w:val="en-US"/>
        </w:rPr>
        <w:t>syllogosekpaideutikonpeamarousiou</w:t>
      </w:r>
      <w:proofErr w:type="spellEnd"/>
      <w:r w:rsidRPr="00D84264">
        <w:rPr>
          <w:rFonts w:ascii="Times New Roman" w:hAnsi="Times New Roman" w:cs="Times New Roman"/>
          <w:b/>
          <w:color w:val="0563C1" w:themeColor="hyperlink"/>
          <w:kern w:val="2"/>
          <w:sz w:val="24"/>
          <w:szCs w:val="24"/>
          <w:u w:val="single"/>
        </w:rPr>
        <w:t>.</w:t>
      </w:r>
      <w:r w:rsidRPr="00D84264">
        <w:rPr>
          <w:rFonts w:ascii="Times New Roman" w:hAnsi="Times New Roman" w:cs="Times New Roman"/>
          <w:b/>
          <w:color w:val="0563C1" w:themeColor="hyperlink"/>
          <w:kern w:val="2"/>
          <w:sz w:val="24"/>
          <w:szCs w:val="24"/>
          <w:u w:val="single"/>
          <w:lang w:val="en-US"/>
        </w:rPr>
        <w:t>gr</w:t>
      </w:r>
      <w:r w:rsidRPr="00AD123F">
        <w:rPr>
          <w:rFonts w:ascii="Times New Roman" w:hAnsi="Times New Roman" w:cs="Times New Roman"/>
          <w:kern w:val="2"/>
          <w:sz w:val="24"/>
          <w:szCs w:val="24"/>
          <w:lang w:val="en-US"/>
        </w:rPr>
        <w:fldChar w:fldCharType="end"/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</w:p>
    <w:p w:rsidR="00AD123F" w:rsidRPr="00AD123F" w:rsidRDefault="00AD123F" w:rsidP="00D842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   </w:t>
      </w:r>
    </w:p>
    <w:p w:rsidR="00AD123F" w:rsidRPr="00AD123F" w:rsidRDefault="00AD123F" w:rsidP="00D84264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>ΠΡΟΣ:</w:t>
      </w:r>
      <w:r w:rsidRPr="00D84264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Δήμο Αμαρουσίου, Αντιδήμαρχο Παιδείας κο Π. Σαγρή 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</w:p>
    <w:p w:rsidR="00AD123F" w:rsidRPr="00AD123F" w:rsidRDefault="00AD123F" w:rsidP="00D84264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>Κοινοποίηση:</w:t>
      </w:r>
      <w:r w:rsidRPr="00D84264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>ΤΑ ΜΕΛΗ ΤΟΥ ΣΥΛΛΟΓΟΥ ΜΑΣ</w:t>
      </w:r>
      <w:r w:rsidRPr="00D84264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, </w:t>
      </w:r>
      <w:r w:rsidRPr="00AD123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Δ. Ο. Ε., </w:t>
      </w:r>
      <w:r w:rsidRPr="00AD123F">
        <w:rPr>
          <w:rFonts w:ascii="Times New Roman" w:hAnsi="Times New Roman" w:cs="Times New Roman"/>
          <w:b/>
          <w:kern w:val="2"/>
          <w:sz w:val="24"/>
          <w:szCs w:val="24"/>
        </w:rPr>
        <w:t>Συλλόγους Εκπ/κών Π. Ε. της χώρας</w:t>
      </w:r>
    </w:p>
    <w:p w:rsidR="00AD123F" w:rsidRPr="00D84264" w:rsidRDefault="00AD123F" w:rsidP="00D84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23F" w:rsidRDefault="00E85CB2" w:rsidP="00D842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264">
        <w:rPr>
          <w:rFonts w:ascii="Times New Roman" w:hAnsi="Times New Roman" w:cs="Times New Roman"/>
          <w:b/>
          <w:sz w:val="24"/>
          <w:szCs w:val="24"/>
        </w:rPr>
        <w:t>Θέμα: « Άμεση ανακαίνιση των τουαλετών του προσωπικού του 13</w:t>
      </w:r>
      <w:r w:rsidRPr="00D84264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 w:rsidRPr="00D84264">
        <w:rPr>
          <w:rFonts w:ascii="Times New Roman" w:hAnsi="Times New Roman" w:cs="Times New Roman"/>
          <w:b/>
          <w:sz w:val="24"/>
          <w:szCs w:val="24"/>
        </w:rPr>
        <w:t xml:space="preserve"> Δημ. Σχ. Αμαρουσίου – Να αντιμετωπιστεί άμεσα το θέμα της έντονης δυσοσμίας για την διαφύλαξη της υγείας του προσωπικού ». </w:t>
      </w:r>
    </w:p>
    <w:p w:rsidR="004E4E1F" w:rsidRPr="00D84264" w:rsidRDefault="004E4E1F" w:rsidP="00D842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079C" w:rsidRPr="00D84264" w:rsidRDefault="00D0389A" w:rsidP="00D84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Όπως πληροφορηθήκαμε από τις/τους συναδέλφους του 13</w:t>
      </w:r>
      <w:r w:rsidRPr="00D8426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D84264">
        <w:rPr>
          <w:rFonts w:ascii="Times New Roman" w:hAnsi="Times New Roman" w:cs="Times New Roman"/>
          <w:sz w:val="24"/>
          <w:szCs w:val="24"/>
        </w:rPr>
        <w:t xml:space="preserve"> Δημοτικού Σχολείου Αμαρουσίου εδώ και εννέα (9) μήν</w:t>
      </w:r>
      <w:r w:rsidR="00E1079C" w:rsidRPr="00D84264">
        <w:rPr>
          <w:rFonts w:ascii="Times New Roman" w:hAnsi="Times New Roman" w:cs="Times New Roman"/>
          <w:sz w:val="24"/>
          <w:szCs w:val="24"/>
        </w:rPr>
        <w:t>ες είναι γνωστό</w:t>
      </w:r>
      <w:r w:rsidRPr="00D84264">
        <w:rPr>
          <w:rFonts w:ascii="Times New Roman" w:hAnsi="Times New Roman" w:cs="Times New Roman"/>
          <w:sz w:val="24"/>
          <w:szCs w:val="24"/>
        </w:rPr>
        <w:t xml:space="preserve"> το σοβαρό πρόβλημα της έντονης δυσοσμίας 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 π</w:t>
      </w:r>
      <w:r w:rsidRPr="00D84264">
        <w:rPr>
          <w:rFonts w:ascii="Times New Roman" w:hAnsi="Times New Roman" w:cs="Times New Roman"/>
          <w:sz w:val="24"/>
          <w:szCs w:val="24"/>
        </w:rPr>
        <w:t>ου προέρχεται από τις τουαλέτες του προσωπικού (εκπαιδευτικών) του 13</w:t>
      </w:r>
      <w:r w:rsidRPr="00D8426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D84264">
        <w:rPr>
          <w:rFonts w:ascii="Times New Roman" w:hAnsi="Times New Roman" w:cs="Times New Roman"/>
          <w:sz w:val="24"/>
          <w:szCs w:val="24"/>
        </w:rPr>
        <w:t xml:space="preserve"> Δημοτικού Σχολείου Αμαρουσίου οι οποίες 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διαχέονται στους </w:t>
      </w:r>
      <w:r w:rsidR="00E1079C" w:rsidRPr="00D84264">
        <w:rPr>
          <w:rFonts w:ascii="Times New Roman" w:hAnsi="Times New Roman" w:cs="Times New Roman"/>
          <w:sz w:val="24"/>
          <w:szCs w:val="24"/>
        </w:rPr>
        <w:t>χώρους των WC του προσωπικού, λόγω</w:t>
      </w:r>
      <w:r w:rsidRPr="00D84264">
        <w:rPr>
          <w:rFonts w:ascii="Times New Roman" w:hAnsi="Times New Roman" w:cs="Times New Roman"/>
          <w:sz w:val="24"/>
          <w:szCs w:val="24"/>
        </w:rPr>
        <w:t xml:space="preserve"> της έλλειψης επαρκούς και ορθ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ά 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σχεδιασμένου συστήματος </w:t>
      </w:r>
      <w:r w:rsidRPr="00D84264">
        <w:rPr>
          <w:rFonts w:ascii="Times New Roman" w:hAnsi="Times New Roman" w:cs="Times New Roman"/>
          <w:sz w:val="24"/>
          <w:szCs w:val="24"/>
        </w:rPr>
        <w:t>εξαερισμού. Για την αντιμετώπιση του προβλήματος αυτού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 έχουν 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πραγματοποιηθεί ακόμη και σχετικές </w:t>
      </w:r>
      <w:r w:rsidR="00E1079C" w:rsidRPr="00D84264">
        <w:rPr>
          <w:rFonts w:ascii="Times New Roman" w:hAnsi="Times New Roman" w:cs="Times New Roman"/>
          <w:sz w:val="24"/>
          <w:szCs w:val="24"/>
        </w:rPr>
        <w:t>πραγματογνωμοσύνες</w:t>
      </w:r>
      <w:r w:rsidRPr="00D84264">
        <w:rPr>
          <w:rFonts w:ascii="Times New Roman" w:hAnsi="Times New Roman" w:cs="Times New Roman"/>
          <w:sz w:val="24"/>
          <w:szCs w:val="24"/>
        </w:rPr>
        <w:t xml:space="preserve"> από τους αρμόδιους τεχνικούς του Δήμου Αμαρουσίου</w:t>
      </w:r>
      <w:r w:rsidR="00E1079C" w:rsidRPr="00D84264">
        <w:rPr>
          <w:rFonts w:ascii="Times New Roman" w:hAnsi="Times New Roman" w:cs="Times New Roman"/>
          <w:sz w:val="24"/>
          <w:szCs w:val="24"/>
        </w:rPr>
        <w:t>, γεγονός που</w:t>
      </w:r>
      <w:r w:rsidRPr="00D84264">
        <w:rPr>
          <w:rFonts w:ascii="Times New Roman" w:hAnsi="Times New Roman" w:cs="Times New Roman"/>
          <w:sz w:val="24"/>
          <w:szCs w:val="24"/>
        </w:rPr>
        <w:t xml:space="preserve"> </w:t>
      </w:r>
      <w:r w:rsidR="00E1079C" w:rsidRPr="00D84264">
        <w:rPr>
          <w:rFonts w:ascii="Times New Roman" w:hAnsi="Times New Roman" w:cs="Times New Roman"/>
          <w:sz w:val="24"/>
          <w:szCs w:val="24"/>
        </w:rPr>
        <w:t>επιβεβαιώνει την ύπαρξη κα</w:t>
      </w:r>
      <w:r w:rsidR="00E1079C" w:rsidRPr="00D84264">
        <w:rPr>
          <w:rFonts w:ascii="Times New Roman" w:hAnsi="Times New Roman" w:cs="Times New Roman"/>
          <w:sz w:val="24"/>
          <w:szCs w:val="24"/>
        </w:rPr>
        <w:t xml:space="preserve">ι τη σοβαρότητα του προβλήματος. </w:t>
      </w:r>
    </w:p>
    <w:p w:rsidR="00E1079C" w:rsidRPr="00D84264" w:rsidRDefault="00E1079C" w:rsidP="00D84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Παρά τις επανειλημμένες διαβεβαιώσεις και</w:t>
      </w:r>
      <w:r w:rsidRPr="00D84264">
        <w:rPr>
          <w:rFonts w:ascii="Times New Roman" w:hAnsi="Times New Roman" w:cs="Times New Roman"/>
          <w:sz w:val="24"/>
          <w:szCs w:val="24"/>
        </w:rPr>
        <w:t xml:space="preserve"> υποσχέσεις που έχουν δοθεί για </w:t>
      </w:r>
      <w:r w:rsidRPr="00D84264">
        <w:rPr>
          <w:rFonts w:ascii="Times New Roman" w:hAnsi="Times New Roman" w:cs="Times New Roman"/>
          <w:sz w:val="24"/>
          <w:szCs w:val="24"/>
        </w:rPr>
        <w:t>την αντιμετώπισή του, μέχρι σήμερα δε</w:t>
      </w:r>
      <w:r w:rsidR="00D0389A" w:rsidRPr="00D84264">
        <w:rPr>
          <w:rFonts w:ascii="Times New Roman" w:hAnsi="Times New Roman" w:cs="Times New Roman"/>
          <w:sz w:val="24"/>
          <w:szCs w:val="24"/>
        </w:rPr>
        <w:t>ν</w:t>
      </w:r>
      <w:r w:rsidRPr="00D84264">
        <w:rPr>
          <w:rFonts w:ascii="Times New Roman" w:hAnsi="Times New Roman" w:cs="Times New Roman"/>
          <w:sz w:val="24"/>
          <w:szCs w:val="24"/>
        </w:rPr>
        <w:t xml:space="preserve"> έχει υπάρξει καμία ουσιαστική </w:t>
      </w:r>
      <w:r w:rsidRPr="00D84264">
        <w:rPr>
          <w:rFonts w:ascii="Times New Roman" w:hAnsi="Times New Roman" w:cs="Times New Roman"/>
          <w:sz w:val="24"/>
          <w:szCs w:val="24"/>
        </w:rPr>
        <w:t>αποκατάσταση.</w:t>
      </w:r>
    </w:p>
    <w:p w:rsidR="00C63960" w:rsidRPr="00D84264" w:rsidRDefault="00D0389A" w:rsidP="00D84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Στο πλαίσιο αυτό εκφράζοντας την έντονη αγανάκτηση των συναδέλφων μας εκπαιδευτικών του 13</w:t>
      </w:r>
      <w:r w:rsidRPr="00D8426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D84264">
        <w:rPr>
          <w:rFonts w:ascii="Times New Roman" w:hAnsi="Times New Roman" w:cs="Times New Roman"/>
          <w:sz w:val="24"/>
          <w:szCs w:val="24"/>
        </w:rPr>
        <w:t xml:space="preserve"> Δημοτικού Σχολείου Αμαρουσίου αλλά και την ανησυχία τους για την υγεία τους διαμαρτυρόμαστε</w:t>
      </w:r>
      <w:r w:rsidR="00185434" w:rsidRPr="00D84264">
        <w:rPr>
          <w:rFonts w:ascii="Times New Roman" w:hAnsi="Times New Roman" w:cs="Times New Roman"/>
          <w:sz w:val="24"/>
          <w:szCs w:val="24"/>
        </w:rPr>
        <w:t xml:space="preserve"> έντονα και καταγγέλ</w:t>
      </w:r>
      <w:r w:rsidR="00D84264" w:rsidRPr="00D84264">
        <w:rPr>
          <w:rFonts w:ascii="Times New Roman" w:hAnsi="Times New Roman" w:cs="Times New Roman"/>
          <w:sz w:val="24"/>
          <w:szCs w:val="24"/>
        </w:rPr>
        <w:t>λ</w:t>
      </w:r>
      <w:r w:rsidR="00185434" w:rsidRPr="00D84264">
        <w:rPr>
          <w:rFonts w:ascii="Times New Roman" w:hAnsi="Times New Roman" w:cs="Times New Roman"/>
          <w:sz w:val="24"/>
          <w:szCs w:val="24"/>
        </w:rPr>
        <w:t>ουμε τον Δή</w:t>
      </w:r>
      <w:r w:rsidRPr="00D84264">
        <w:rPr>
          <w:rFonts w:ascii="Times New Roman" w:hAnsi="Times New Roman" w:cs="Times New Roman"/>
          <w:sz w:val="24"/>
          <w:szCs w:val="24"/>
        </w:rPr>
        <w:t>μο Αμαρουσίου για την ολιγωρία του να προβεί έγκαιρα και άμεσα στην αποκαταστάση του παραπάνω προβλήματος</w:t>
      </w:r>
      <w:r w:rsidR="00185434" w:rsidRPr="00D84264">
        <w:rPr>
          <w:rFonts w:ascii="Times New Roman" w:hAnsi="Times New Roman" w:cs="Times New Roman"/>
          <w:sz w:val="24"/>
          <w:szCs w:val="24"/>
        </w:rPr>
        <w:t>,</w:t>
      </w:r>
      <w:r w:rsidRPr="00D84264">
        <w:rPr>
          <w:rFonts w:ascii="Times New Roman" w:hAnsi="Times New Roman" w:cs="Times New Roman"/>
          <w:sz w:val="24"/>
          <w:szCs w:val="24"/>
        </w:rPr>
        <w:t xml:space="preserve"> ζωτικής σημασίας</w:t>
      </w:r>
      <w:r w:rsidR="00185434" w:rsidRPr="00D84264">
        <w:rPr>
          <w:rFonts w:ascii="Times New Roman" w:hAnsi="Times New Roman" w:cs="Times New Roman"/>
          <w:sz w:val="24"/>
          <w:szCs w:val="24"/>
        </w:rPr>
        <w:t>,</w:t>
      </w:r>
      <w:r w:rsidRPr="00D84264">
        <w:rPr>
          <w:rFonts w:ascii="Times New Roman" w:hAnsi="Times New Roman" w:cs="Times New Roman"/>
          <w:sz w:val="24"/>
          <w:szCs w:val="24"/>
        </w:rPr>
        <w:t xml:space="preserve"> για τη λειτουργία του 13</w:t>
      </w:r>
      <w:r w:rsidRPr="00D8426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185434" w:rsidRPr="00D84264">
        <w:rPr>
          <w:rFonts w:ascii="Times New Roman" w:hAnsi="Times New Roman" w:cs="Times New Roman"/>
          <w:sz w:val="24"/>
          <w:szCs w:val="24"/>
        </w:rPr>
        <w:t xml:space="preserve"> Δημοτικού Σχολείου Αμαρουσίου, διότι θεωρούμε αδιανόητο να μην μπορούν να κάνουν χρήση της τουαλέτας οι εκπαιδευτικοί του 13</w:t>
      </w:r>
      <w:r w:rsidR="00185434" w:rsidRPr="00D8426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185434" w:rsidRPr="00D84264">
        <w:rPr>
          <w:rFonts w:ascii="Times New Roman" w:hAnsi="Times New Roman" w:cs="Times New Roman"/>
          <w:sz w:val="24"/>
          <w:szCs w:val="24"/>
        </w:rPr>
        <w:t xml:space="preserve"> Δημοτικού Σχολείου Αμαρουσίου</w:t>
      </w:r>
      <w:r w:rsidR="00D84264" w:rsidRPr="00D84264">
        <w:rPr>
          <w:rFonts w:ascii="Times New Roman" w:hAnsi="Times New Roman" w:cs="Times New Roman"/>
          <w:sz w:val="24"/>
          <w:szCs w:val="24"/>
        </w:rPr>
        <w:t>,</w:t>
      </w:r>
      <w:r w:rsidR="00185434" w:rsidRPr="00D84264">
        <w:rPr>
          <w:rFonts w:ascii="Times New Roman" w:hAnsi="Times New Roman" w:cs="Times New Roman"/>
          <w:sz w:val="24"/>
          <w:szCs w:val="24"/>
        </w:rPr>
        <w:t xml:space="preserve"> εξαιτίας των δυσάρεστων οσμών που αναδύονται από αυτές λόγω </w:t>
      </w:r>
      <w:r w:rsidR="00D20D9E" w:rsidRPr="00D84264">
        <w:rPr>
          <w:rFonts w:ascii="Times New Roman" w:hAnsi="Times New Roman" w:cs="Times New Roman"/>
          <w:sz w:val="24"/>
          <w:szCs w:val="24"/>
        </w:rPr>
        <w:t xml:space="preserve">απόλυτης έλλειψης ορθά σχεδιασμένου και λειτουργούντος εξαερισμού. </w:t>
      </w:r>
    </w:p>
    <w:p w:rsidR="00D84264" w:rsidRDefault="00D84264" w:rsidP="00D84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 xml:space="preserve">Καλούμε τον Δήμο Αμαρουσίου να επιληφθεί άμεσα και να επιλύσει επιτέλους το συγκεκριμένο πρόβλημα. </w:t>
      </w:r>
    </w:p>
    <w:p w:rsidR="004E4E1F" w:rsidRPr="00D84264" w:rsidRDefault="004E4E1F" w:rsidP="004E4E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B56">
        <w:rPr>
          <w:noProof/>
          <w:lang w:eastAsia="el-GR"/>
        </w:rPr>
        <w:lastRenderedPageBreak/>
        <w:drawing>
          <wp:inline distT="0" distB="0" distL="0" distR="0" wp14:anchorId="369C6F96" wp14:editId="2A71AA2E">
            <wp:extent cx="5274310" cy="1741805"/>
            <wp:effectExtent l="0" t="0" r="2540" b="0"/>
            <wp:docPr id="2" name="Picture 2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E1F" w:rsidRPr="00D842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9C"/>
    <w:rsid w:val="00185434"/>
    <w:rsid w:val="004E4E1F"/>
    <w:rsid w:val="00AD123F"/>
    <w:rsid w:val="00C63960"/>
    <w:rsid w:val="00D0389A"/>
    <w:rsid w:val="00D20D9E"/>
    <w:rsid w:val="00D84264"/>
    <w:rsid w:val="00E1079C"/>
    <w:rsid w:val="00E8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BA66"/>
  <w15:chartTrackingRefBased/>
  <w15:docId w15:val="{9FE61D10-F76B-493B-A149-D3B74CF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 PC</dc:creator>
  <cp:keywords/>
  <dc:description/>
  <cp:lastModifiedBy>Parents PC</cp:lastModifiedBy>
  <cp:revision>6</cp:revision>
  <dcterms:created xsi:type="dcterms:W3CDTF">2026-05-14T17:02:00Z</dcterms:created>
  <dcterms:modified xsi:type="dcterms:W3CDTF">2026-05-14T17:26:00Z</dcterms:modified>
</cp:coreProperties>
</file>